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B6A8" w14:textId="77777777" w:rsidR="00416C7E" w:rsidRPr="004A72B2" w:rsidRDefault="00416C7E" w:rsidP="00416C7E">
      <w:pPr>
        <w:jc w:val="right"/>
        <w:rPr>
          <w:rFonts w:cs="Arial"/>
          <w:sz w:val="32"/>
          <w:szCs w:val="32"/>
        </w:rPr>
      </w:pPr>
      <w:r w:rsidRPr="004A72B2">
        <w:rPr>
          <w:rFonts w:cs="Arial"/>
          <w:noProof/>
          <w:sz w:val="32"/>
          <w:szCs w:val="32"/>
        </w:rPr>
        <w:drawing>
          <wp:inline distT="0" distB="0" distL="0" distR="0" wp14:anchorId="0AD50C59" wp14:editId="77BCE0ED">
            <wp:extent cx="3432175" cy="803910"/>
            <wp:effectExtent l="0" t="0" r="0" b="0"/>
            <wp:docPr id="1157202447" name="Picture 1" descr="Higher National Next Generation logo and Scottish Qualifications Authority (SQA) logo. Black text on whit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02447" name="Picture 1" descr="Higher National Next Generation logo and Scottish Qualifications Authority (SQA) logo. Black text on white background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6501" w14:textId="6B672FF7" w:rsidR="002C4EE2" w:rsidRDefault="00416C7E" w:rsidP="00641927">
      <w:pPr>
        <w:pStyle w:val="Heading1"/>
      </w:pPr>
      <w:r w:rsidRPr="004A72B2">
        <w:t>Meta-skills Development Lo</w:t>
      </w:r>
      <w:r w:rsidR="004A72B2">
        <w:t>g</w:t>
      </w:r>
    </w:p>
    <w:p w14:paraId="1DE239ED" w14:textId="7F7CFB2A" w:rsidR="00416C7E" w:rsidRPr="004A72B2" w:rsidRDefault="002F741B" w:rsidP="00641927">
      <w:pPr>
        <w:rPr>
          <w:rFonts w:cs="Arial"/>
        </w:rPr>
      </w:pPr>
      <w:r>
        <w:rPr>
          <w:noProof/>
        </w:rPr>
        <w:drawing>
          <wp:inline distT="0" distB="0" distL="0" distR="0" wp14:anchorId="4DB3EBD4" wp14:editId="7EA7DE20">
            <wp:extent cx="6289437" cy="2580830"/>
            <wp:effectExtent l="0" t="0" r="0" b="0"/>
            <wp:docPr id="1657148616" name="Picture 1" descr="Three different coloured boxes, depicting the three categories of meta-skills. Self-management involves focusing, integrity, adapting and initiative. Social intelligence involves communicating, feeling, collaborating and leading. Innovation involves critical thinking, sense-making, creativity and curios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148616" name="Picture 1" descr="Three different coloured boxes, depicting the three categories of meta-skills. Self-management involves focusing, integrity, adapting and initiative. Social intelligence involves communicating, feeling, collaborating and leading. Innovation involves critical thinking, sense-making, creativity and curiosity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89675" cy="258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087ED" w14:textId="4E6FD5D6" w:rsidR="004A72B2" w:rsidRPr="002C4EE2" w:rsidRDefault="004A72B2" w:rsidP="00641927">
      <w:r w:rsidRPr="25692A88">
        <w:t>This development log includes prompts for each of the evidence requirements within the meta-skills outcome</w:t>
      </w:r>
      <w:r w:rsidR="1D958845" w:rsidRPr="25692A88">
        <w:t xml:space="preserve"> in your</w:t>
      </w:r>
      <w:r w:rsidR="00DD3F78">
        <w:t xml:space="preserve"> Higher National (HN)</w:t>
      </w:r>
      <w:r w:rsidR="1D958845" w:rsidRPr="25692A88">
        <w:t xml:space="preserve"> course</w:t>
      </w:r>
      <w:r w:rsidRPr="25692A88">
        <w:t xml:space="preserve">. </w:t>
      </w:r>
    </w:p>
    <w:p w14:paraId="236EA134" w14:textId="77777777" w:rsidR="002840E5" w:rsidRDefault="002840E5" w:rsidP="00641927">
      <w:r>
        <w:t xml:space="preserve">Download and save the document to your files. </w:t>
      </w:r>
    </w:p>
    <w:p w14:paraId="7FED73C2" w14:textId="0CB55445" w:rsidR="004A72B2" w:rsidRPr="004A72B2" w:rsidRDefault="004A72B2" w:rsidP="0054556F">
      <w:pPr>
        <w:spacing w:after="480"/>
      </w:pPr>
      <w:r w:rsidRPr="002C4EE2">
        <w:t>F</w:t>
      </w:r>
      <w:r w:rsidRPr="004A72B2">
        <w:t xml:space="preserve">ields </w:t>
      </w:r>
      <w:r w:rsidRPr="002C4EE2">
        <w:t>can be completed and updated</w:t>
      </w:r>
      <w:r w:rsidRPr="004A72B2">
        <w:t xml:space="preserve"> over the course of the year</w:t>
      </w:r>
      <w:r w:rsidRPr="002C4EE2">
        <w:t>.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4956"/>
        <w:gridCol w:w="4956"/>
      </w:tblGrid>
      <w:tr w:rsidR="00371D43" w14:paraId="4B8E212C" w14:textId="77777777" w:rsidTr="00371D43">
        <w:trPr>
          <w:cantSplit/>
          <w:trHeight w:val="454"/>
          <w:tblHeader/>
        </w:trPr>
        <w:tc>
          <w:tcPr>
            <w:tcW w:w="4956" w:type="dxa"/>
            <w:vAlign w:val="center"/>
          </w:tcPr>
          <w:p w14:paraId="39A4C146" w14:textId="6435FF11" w:rsidR="00371D43" w:rsidRPr="00371D43" w:rsidRDefault="00371D43" w:rsidP="00371D43">
            <w:pPr>
              <w:spacing w:after="0"/>
              <w:rPr>
                <w:b/>
                <w:bCs/>
              </w:rPr>
            </w:pPr>
            <w:r w:rsidRPr="00371D43">
              <w:rPr>
                <w:b/>
                <w:bCs/>
              </w:rPr>
              <w:t>Name</w:t>
            </w:r>
          </w:p>
        </w:tc>
        <w:tc>
          <w:tcPr>
            <w:tcW w:w="4956" w:type="dxa"/>
            <w:vAlign w:val="center"/>
          </w:tcPr>
          <w:p w14:paraId="0097686F" w14:textId="7F344016" w:rsidR="00371D43" w:rsidRPr="00371D43" w:rsidRDefault="00371D43" w:rsidP="00371D43">
            <w:pPr>
              <w:spacing w:after="0"/>
              <w:rPr>
                <w:b/>
                <w:bCs/>
              </w:rPr>
            </w:pPr>
            <w:r w:rsidRPr="00371D43">
              <w:rPr>
                <w:b/>
                <w:bCs/>
              </w:rPr>
              <w:t>Course</w:t>
            </w:r>
          </w:p>
        </w:tc>
      </w:tr>
      <w:tr w:rsidR="00371D43" w14:paraId="1954DDF2" w14:textId="77777777" w:rsidTr="00371D43">
        <w:trPr>
          <w:cantSplit/>
          <w:trHeight w:val="851"/>
        </w:trPr>
        <w:tc>
          <w:tcPr>
            <w:tcW w:w="4956" w:type="dxa"/>
            <w:vAlign w:val="center"/>
          </w:tcPr>
          <w:p w14:paraId="269B6D54" w14:textId="77777777" w:rsidR="00371D43" w:rsidRDefault="00371D43" w:rsidP="00371D43">
            <w:pPr>
              <w:spacing w:after="0"/>
              <w:rPr>
                <w:rFonts w:cs="Arial"/>
              </w:rPr>
            </w:pPr>
          </w:p>
        </w:tc>
        <w:tc>
          <w:tcPr>
            <w:tcW w:w="4956" w:type="dxa"/>
            <w:vAlign w:val="center"/>
          </w:tcPr>
          <w:p w14:paraId="33BDF460" w14:textId="77777777" w:rsidR="00371D43" w:rsidRDefault="00371D43" w:rsidP="00371D43">
            <w:pPr>
              <w:spacing w:after="0"/>
              <w:rPr>
                <w:rFonts w:cs="Arial"/>
              </w:rPr>
            </w:pPr>
          </w:p>
        </w:tc>
      </w:tr>
    </w:tbl>
    <w:p w14:paraId="0029B1B1" w14:textId="77777777" w:rsidR="002657B1" w:rsidRDefault="002657B1">
      <w:pPr>
        <w:spacing w:after="0"/>
        <w:rPr>
          <w:rFonts w:cs="Arial"/>
        </w:rPr>
      </w:pPr>
      <w:r>
        <w:rPr>
          <w:rFonts w:cs="Arial"/>
        </w:rPr>
        <w:br w:type="page"/>
      </w:r>
    </w:p>
    <w:p w14:paraId="2171E692" w14:textId="31071055" w:rsidR="004A72B2" w:rsidRPr="004A72B2" w:rsidRDefault="004A72B2" w:rsidP="00ED7193">
      <w:pPr>
        <w:spacing w:before="240"/>
        <w:rPr>
          <w:rFonts w:cs="Arial"/>
        </w:rPr>
      </w:pPr>
      <w:r w:rsidRPr="004A72B2">
        <w:rPr>
          <w:rFonts w:cs="Arial"/>
          <w:b/>
          <w:bCs/>
        </w:rPr>
        <w:lastRenderedPageBreak/>
        <w:t xml:space="preserve">Meta-skills outcome: </w:t>
      </w:r>
      <w:r w:rsidRPr="004A72B2">
        <w:rPr>
          <w:rFonts w:cs="Arial"/>
        </w:rPr>
        <w:t>Develop meta-skills in a vocational or academic context</w:t>
      </w:r>
      <w:r w:rsidR="0054556F">
        <w:rPr>
          <w:rFonts w:cs="Arial"/>
        </w:rPr>
        <w:t>.</w:t>
      </w:r>
    </w:p>
    <w:p w14:paraId="16871C57" w14:textId="4666FBE0" w:rsidR="004A72B2" w:rsidRPr="004A72B2" w:rsidRDefault="004A72B2" w:rsidP="00ED7193">
      <w:pPr>
        <w:rPr>
          <w:rFonts w:cs="Arial"/>
        </w:rPr>
      </w:pPr>
      <w:r w:rsidRPr="004A72B2">
        <w:rPr>
          <w:rFonts w:cs="Arial"/>
        </w:rPr>
        <w:t>The meta-skills outcome is included within a mandatory unit in your course. You can produce evidence within this unit and from any other relevant activities and experiences across the entire course.</w:t>
      </w:r>
      <w:r w:rsidR="00ED7193">
        <w:rPr>
          <w:rFonts w:cs="Arial"/>
        </w:rPr>
        <w:t xml:space="preserve"> </w:t>
      </w:r>
    </w:p>
    <w:p w14:paraId="19F653C5" w14:textId="7A633BFF" w:rsidR="004A72B2" w:rsidRPr="004A72B2" w:rsidRDefault="004A72B2" w:rsidP="00371D43">
      <w:pPr>
        <w:pStyle w:val="Heading2"/>
      </w:pPr>
      <w:r w:rsidRPr="004A72B2">
        <w:t>Outcome evidence requirements</w:t>
      </w:r>
    </w:p>
    <w:p w14:paraId="67F3DE64" w14:textId="38A5645D" w:rsidR="004A72B2" w:rsidRPr="004A72B2" w:rsidRDefault="004A72B2" w:rsidP="00ED7193">
      <w:pPr>
        <w:rPr>
          <w:rFonts w:cs="Arial"/>
        </w:rPr>
      </w:pPr>
      <w:r w:rsidRPr="004A72B2">
        <w:rPr>
          <w:rFonts w:cs="Arial"/>
        </w:rPr>
        <w:t>You must produce evidence to show you can:</w:t>
      </w:r>
    </w:p>
    <w:p w14:paraId="11A79233" w14:textId="09016BD6" w:rsidR="004A72B2" w:rsidRDefault="008B5E9A" w:rsidP="00ED7193">
      <w:pPr>
        <w:pStyle w:val="List"/>
      </w:pPr>
      <w:r>
        <w:t>S</w:t>
      </w:r>
      <w:r w:rsidR="004A72B2" w:rsidRPr="004A72B2">
        <w:t>elf-assess your meta-skills baseline</w:t>
      </w:r>
      <w:r w:rsidR="00ED7193">
        <w:t>.</w:t>
      </w:r>
    </w:p>
    <w:p w14:paraId="21DB195A" w14:textId="35846ACF" w:rsidR="00ED7193" w:rsidRDefault="00ED7193" w:rsidP="00ED7193">
      <w:pPr>
        <w:pStyle w:val="List"/>
      </w:pPr>
      <w:r>
        <w:t>Create a plan to develop your own meta-skills.</w:t>
      </w:r>
    </w:p>
    <w:p w14:paraId="5B6581E3" w14:textId="3A513525" w:rsidR="00ED7193" w:rsidRDefault="00ED7193" w:rsidP="00ED7193">
      <w:pPr>
        <w:pStyle w:val="List"/>
      </w:pPr>
      <w:r>
        <w:t>Carry out activities to develop and demonstrate your meta-skills.</w:t>
      </w:r>
    </w:p>
    <w:p w14:paraId="737FD725" w14:textId="5A001B97" w:rsidR="00ED7193" w:rsidRDefault="00ED7193" w:rsidP="00ED7193">
      <w:pPr>
        <w:pStyle w:val="List"/>
      </w:pPr>
      <w:r>
        <w:t>Use reflective practice to monitor and assess the meta-skills you have improved and developed.</w:t>
      </w:r>
    </w:p>
    <w:p w14:paraId="0D2E35FC" w14:textId="4C013F46" w:rsidR="004A72B2" w:rsidRPr="004A72B2" w:rsidRDefault="004A72B2" w:rsidP="00371D43">
      <w:pPr>
        <w:pStyle w:val="Heading2"/>
      </w:pPr>
      <w:r w:rsidRPr="004A72B2">
        <w:t>Resources to support your meta-skills development</w:t>
      </w:r>
    </w:p>
    <w:p w14:paraId="6F29C70E" w14:textId="6EE2D0C7" w:rsidR="001C0D32" w:rsidRDefault="004A72B2" w:rsidP="00ED7193">
      <w:pPr>
        <w:rPr>
          <w:rFonts w:cs="Arial"/>
        </w:rPr>
      </w:pPr>
      <w:r w:rsidRPr="004A72B2">
        <w:rPr>
          <w:rFonts w:cs="Arial"/>
        </w:rPr>
        <w:t xml:space="preserve">There are </w:t>
      </w:r>
      <w:r>
        <w:rPr>
          <w:rFonts w:cs="Arial"/>
        </w:rPr>
        <w:t>further r</w:t>
      </w:r>
      <w:r w:rsidRPr="004A72B2">
        <w:rPr>
          <w:rFonts w:cs="Arial"/>
        </w:rPr>
        <w:t>esources available on the</w:t>
      </w:r>
      <w:r>
        <w:rPr>
          <w:rFonts w:cs="Arial"/>
        </w:rPr>
        <w:t xml:space="preserve"> </w:t>
      </w:r>
      <w:hyperlink r:id="rId10" w:history="1">
        <w:r w:rsidRPr="004A72B2">
          <w:rPr>
            <w:rStyle w:val="Hyperlink"/>
            <w:rFonts w:cs="Arial"/>
          </w:rPr>
          <w:t>SQA NextGen: HN website.</w:t>
        </w:r>
      </w:hyperlink>
      <w:r>
        <w:rPr>
          <w:rFonts w:cs="Arial"/>
        </w:rPr>
        <w:t xml:space="preserve"> </w:t>
      </w:r>
      <w:r w:rsidR="00392FF6">
        <w:rPr>
          <w:rFonts w:cs="Arial"/>
        </w:rPr>
        <w:t>Use</w:t>
      </w:r>
      <w:r>
        <w:rPr>
          <w:rFonts w:cs="Arial"/>
        </w:rPr>
        <w:t xml:space="preserve"> the dropdown ‘Learner’ menu on the meta-skills page</w:t>
      </w:r>
      <w:r w:rsidR="00C44B05">
        <w:rPr>
          <w:rFonts w:cs="Arial"/>
        </w:rPr>
        <w:t xml:space="preserve"> </w:t>
      </w:r>
      <w:r w:rsidR="00450BDA">
        <w:rPr>
          <w:rFonts w:cs="Arial"/>
        </w:rPr>
        <w:t>to access:</w:t>
      </w:r>
      <w:r>
        <w:rPr>
          <w:rFonts w:cs="Arial"/>
        </w:rPr>
        <w:t xml:space="preserve"> </w:t>
      </w:r>
    </w:p>
    <w:p w14:paraId="31BE6A59" w14:textId="77777777" w:rsidR="00BC666F" w:rsidRPr="00490D08" w:rsidRDefault="004A72B2" w:rsidP="00E95A66">
      <w:pPr>
        <w:pStyle w:val="ListBullet"/>
      </w:pPr>
      <w:r w:rsidRPr="00490D08">
        <w:t>SQA Academy learner modules</w:t>
      </w:r>
      <w:r w:rsidR="001C0D32" w:rsidRPr="00490D08">
        <w:t>:</w:t>
      </w:r>
      <w:r w:rsidR="00531DA1" w:rsidRPr="00490D08">
        <w:t xml:space="preserve"> </w:t>
      </w:r>
      <w:r w:rsidR="001C0D32" w:rsidRPr="00490D08">
        <w:t>Introducing Meta-skills, Understanding Meta-skills, Developing Meta-skills</w:t>
      </w:r>
      <w:r w:rsidR="007C1440" w:rsidRPr="00490D08">
        <w:t xml:space="preserve"> </w:t>
      </w:r>
      <w:r w:rsidR="0054556F" w:rsidRPr="00490D08">
        <w:t>—</w:t>
      </w:r>
      <w:r w:rsidR="007C1440" w:rsidRPr="00490D08">
        <w:t xml:space="preserve"> these contain lots of advice and activities to help you generate evidence for the meta-skills</w:t>
      </w:r>
      <w:r w:rsidR="00C72960" w:rsidRPr="00490D08">
        <w:t xml:space="preserve"> outcome</w:t>
      </w:r>
      <w:r w:rsidR="0043478C" w:rsidRPr="00490D08">
        <w:t>.</w:t>
      </w:r>
    </w:p>
    <w:p w14:paraId="0EEF63D9" w14:textId="142E38F3" w:rsidR="00BC666F" w:rsidRPr="00490D08" w:rsidRDefault="00BC666F" w:rsidP="00E95A66">
      <w:pPr>
        <w:pStyle w:val="ListBullet"/>
      </w:pPr>
      <w:r w:rsidRPr="00490D08">
        <w:t>M</w:t>
      </w:r>
      <w:r w:rsidR="00531DA1" w:rsidRPr="00490D08">
        <w:t>eta-skills Assessment and Grading Information</w:t>
      </w:r>
      <w:r w:rsidR="00003863" w:rsidRPr="00490D08">
        <w:t xml:space="preserve"> for learners</w:t>
      </w:r>
      <w:r w:rsidR="007C1440" w:rsidRPr="00490D08">
        <w:t>.</w:t>
      </w:r>
    </w:p>
    <w:p w14:paraId="4108BAC4" w14:textId="7CA97624" w:rsidR="004A72B2" w:rsidRPr="00490D08" w:rsidRDefault="00531DA1" w:rsidP="00490D08">
      <w:pPr>
        <w:pStyle w:val="ListBullet"/>
      </w:pPr>
      <w:r w:rsidRPr="00490D08">
        <w:t xml:space="preserve">Meta-skills </w:t>
      </w:r>
      <w:r w:rsidR="00DD3F78" w:rsidRPr="00490D08">
        <w:t>—</w:t>
      </w:r>
      <w:r w:rsidRPr="00490D08">
        <w:t xml:space="preserve"> advice on stepping up from H</w:t>
      </w:r>
      <w:r w:rsidR="00DD3F78" w:rsidRPr="00490D08">
        <w:t xml:space="preserve">igher National Certificate (HNC) to Higher National Diploma (HND) </w:t>
      </w:r>
      <w:r w:rsidR="00003863" w:rsidRPr="00490D08">
        <w:t>for learners</w:t>
      </w:r>
      <w:r w:rsidR="007C1440" w:rsidRPr="00D16091">
        <w:rPr>
          <w:rStyle w:val="CommentReference"/>
          <w:rFonts w:cstheme="minorBidi"/>
          <w:sz w:val="24"/>
          <w:szCs w:val="22"/>
        </w:rPr>
        <w:t>.</w:t>
      </w:r>
      <w:r w:rsidR="004A72B2" w:rsidRPr="00490D08">
        <w:t xml:space="preserve"> </w:t>
      </w:r>
    </w:p>
    <w:p w14:paraId="540A8BE5" w14:textId="77777777" w:rsidR="004A72B2" w:rsidRDefault="004A72B2" w:rsidP="00371D43">
      <w:pPr>
        <w:pStyle w:val="Heading3"/>
      </w:pPr>
      <w:r>
        <w:t>What type of learner are you?</w:t>
      </w:r>
    </w:p>
    <w:p w14:paraId="034945F8" w14:textId="2A25F762" w:rsidR="004A72B2" w:rsidRPr="00A35538" w:rsidRDefault="004A72B2" w:rsidP="00ED7193">
      <w:pPr>
        <w:rPr>
          <w:rFonts w:cs="Arial"/>
        </w:rPr>
      </w:pPr>
      <w:r w:rsidRPr="00A35538">
        <w:rPr>
          <w:rFonts w:cs="Arial"/>
        </w:rPr>
        <w:t xml:space="preserve">If you are new to meta-skills, </w:t>
      </w:r>
      <w:r w:rsidR="00EF096C" w:rsidRPr="00A35538">
        <w:rPr>
          <w:rFonts w:cs="Arial"/>
        </w:rPr>
        <w:t xml:space="preserve">or </w:t>
      </w:r>
      <w:r w:rsidRPr="00A35538">
        <w:rPr>
          <w:rFonts w:cs="Arial"/>
        </w:rPr>
        <w:t xml:space="preserve">if you </w:t>
      </w:r>
      <w:r w:rsidR="007676D7" w:rsidRPr="00A35538">
        <w:rPr>
          <w:rFonts w:cs="Arial"/>
        </w:rPr>
        <w:t>have quite recently left</w:t>
      </w:r>
      <w:r w:rsidRPr="00A35538">
        <w:rPr>
          <w:rFonts w:cs="Arial"/>
        </w:rPr>
        <w:t xml:space="preserve"> school, you might be best to take a course focus. What skills do you need to develop for </w:t>
      </w:r>
      <w:r w:rsidR="007676D7" w:rsidRPr="00A35538">
        <w:rPr>
          <w:rFonts w:cs="Arial"/>
        </w:rPr>
        <w:t xml:space="preserve">success in </w:t>
      </w:r>
      <w:r w:rsidRPr="00A35538">
        <w:rPr>
          <w:rFonts w:cs="Arial"/>
        </w:rPr>
        <w:t>your course?</w:t>
      </w:r>
    </w:p>
    <w:p w14:paraId="18D768B1" w14:textId="0B26EA17" w:rsidR="004A72B2" w:rsidRPr="004A72B2" w:rsidRDefault="004A72B2" w:rsidP="00ED7193">
      <w:pPr>
        <w:rPr>
          <w:rFonts w:cs="Arial"/>
        </w:rPr>
      </w:pPr>
      <w:r w:rsidRPr="004A72B2">
        <w:rPr>
          <w:rFonts w:cs="Arial"/>
        </w:rPr>
        <w:t xml:space="preserve">If you are progressing from HNC to HND, you should continue to build on your meta-skills development. The meta-skills outcome is the same at </w:t>
      </w:r>
      <w:r w:rsidR="007676D7">
        <w:rPr>
          <w:rFonts w:cs="Arial"/>
        </w:rPr>
        <w:t>HNC</w:t>
      </w:r>
      <w:r w:rsidR="00F11BC9">
        <w:rPr>
          <w:rFonts w:cs="Arial"/>
        </w:rPr>
        <w:t xml:space="preserve"> and HND</w:t>
      </w:r>
      <w:r>
        <w:rPr>
          <w:rFonts w:cs="Arial"/>
        </w:rPr>
        <w:t>, so t</w:t>
      </w:r>
      <w:r w:rsidRPr="004A72B2">
        <w:rPr>
          <w:rFonts w:cs="Arial"/>
        </w:rPr>
        <w:t>he starting point for your skills development can follow on from your work in the previous academic year.</w:t>
      </w:r>
    </w:p>
    <w:p w14:paraId="76EF6585" w14:textId="4BA4F02A" w:rsidR="00AC1D3F" w:rsidRPr="004A72B2" w:rsidRDefault="004A72B2" w:rsidP="00E5355D">
      <w:pPr>
        <w:rPr>
          <w:rFonts w:cs="Arial"/>
        </w:rPr>
      </w:pPr>
      <w:r>
        <w:rPr>
          <w:rFonts w:cs="Arial"/>
        </w:rPr>
        <w:t xml:space="preserve">Learners with experience of meta-skills and those </w:t>
      </w:r>
      <w:r w:rsidRPr="004A72B2">
        <w:rPr>
          <w:rFonts w:cs="Arial"/>
        </w:rPr>
        <w:t xml:space="preserve">who come from previous employment are likely to have a </w:t>
      </w:r>
      <w:r w:rsidR="00DD1197">
        <w:rPr>
          <w:rFonts w:cs="Arial"/>
        </w:rPr>
        <w:t>clear</w:t>
      </w:r>
      <w:r w:rsidR="00DC1F92">
        <w:rPr>
          <w:rFonts w:cs="Arial"/>
        </w:rPr>
        <w:t xml:space="preserve"> sense</w:t>
      </w:r>
      <w:r w:rsidRPr="004A72B2">
        <w:rPr>
          <w:rFonts w:cs="Arial"/>
        </w:rPr>
        <w:t xml:space="preserve"> </w:t>
      </w:r>
      <w:r w:rsidR="002F4C16">
        <w:rPr>
          <w:rFonts w:cs="Arial"/>
        </w:rPr>
        <w:t>of</w:t>
      </w:r>
      <w:r w:rsidRPr="004A72B2">
        <w:rPr>
          <w:rFonts w:cs="Arial"/>
        </w:rPr>
        <w:t xml:space="preserve"> the </w:t>
      </w:r>
      <w:r>
        <w:rPr>
          <w:rFonts w:cs="Arial"/>
        </w:rPr>
        <w:t xml:space="preserve">transferable </w:t>
      </w:r>
      <w:r w:rsidRPr="004A72B2">
        <w:rPr>
          <w:rFonts w:cs="Arial"/>
        </w:rPr>
        <w:t>skills</w:t>
      </w:r>
      <w:r w:rsidR="00C31945">
        <w:rPr>
          <w:rFonts w:cs="Arial"/>
        </w:rPr>
        <w:t xml:space="preserve"> they already have</w:t>
      </w:r>
      <w:r w:rsidRPr="004A72B2">
        <w:rPr>
          <w:rFonts w:cs="Arial"/>
        </w:rPr>
        <w:t>.</w:t>
      </w:r>
      <w:r w:rsidR="00ED7193">
        <w:rPr>
          <w:rFonts w:cs="Arial"/>
        </w:rPr>
        <w:t xml:space="preserve"> </w:t>
      </w:r>
      <w:r>
        <w:rPr>
          <w:rFonts w:cs="Arial"/>
        </w:rPr>
        <w:t>To make th</w:t>
      </w:r>
      <w:r w:rsidR="001D2397">
        <w:rPr>
          <w:rFonts w:cs="Arial"/>
        </w:rPr>
        <w:t>e meta-skills</w:t>
      </w:r>
      <w:r>
        <w:rPr>
          <w:rFonts w:cs="Arial"/>
        </w:rPr>
        <w:t xml:space="preserve"> work as meaningful as possible</w:t>
      </w:r>
      <w:r w:rsidRPr="004A72B2">
        <w:rPr>
          <w:rFonts w:cs="Arial"/>
        </w:rPr>
        <w:t>,</w:t>
      </w:r>
      <w:r>
        <w:rPr>
          <w:rFonts w:cs="Arial"/>
        </w:rPr>
        <w:t xml:space="preserve"> </w:t>
      </w:r>
      <w:r w:rsidRPr="004A72B2">
        <w:rPr>
          <w:rFonts w:cs="Arial"/>
        </w:rPr>
        <w:t xml:space="preserve">connect </w:t>
      </w:r>
      <w:r w:rsidR="00616F49">
        <w:rPr>
          <w:rFonts w:cs="Arial"/>
        </w:rPr>
        <w:t xml:space="preserve">it </w:t>
      </w:r>
      <w:r w:rsidRPr="004A72B2">
        <w:rPr>
          <w:rFonts w:cs="Arial"/>
        </w:rPr>
        <w:t xml:space="preserve">to your plans for next year and beyond. Look at </w:t>
      </w:r>
      <w:r w:rsidR="00944F64">
        <w:rPr>
          <w:rFonts w:cs="Arial"/>
        </w:rPr>
        <w:t xml:space="preserve">the </w:t>
      </w:r>
      <w:r w:rsidRPr="004A72B2">
        <w:rPr>
          <w:rFonts w:cs="Arial"/>
        </w:rPr>
        <w:t xml:space="preserve">national standards, competencies or values which underpin your industry, university course specs, or job adverts </w:t>
      </w:r>
      <w:r w:rsidR="00371D43">
        <w:rPr>
          <w:rFonts w:cs="Arial"/>
        </w:rPr>
        <w:t>—</w:t>
      </w:r>
      <w:r w:rsidRPr="004A72B2">
        <w:rPr>
          <w:rFonts w:cs="Arial"/>
        </w:rPr>
        <w:t xml:space="preserve"> whatever is appropriate. What transferable skills are they looking for?</w:t>
      </w:r>
      <w:r w:rsidR="00ED7193">
        <w:rPr>
          <w:rFonts w:cs="Arial"/>
        </w:rPr>
        <w:t xml:space="preserve"> </w:t>
      </w:r>
      <w:r w:rsidRPr="004A72B2">
        <w:rPr>
          <w:rFonts w:cs="Arial"/>
        </w:rPr>
        <w:t>How might you use</w:t>
      </w:r>
      <w:r>
        <w:rPr>
          <w:rFonts w:cs="Arial"/>
        </w:rPr>
        <w:t xml:space="preserve"> the meta-skills</w:t>
      </w:r>
      <w:r w:rsidRPr="004A72B2">
        <w:rPr>
          <w:rFonts w:cs="Arial"/>
        </w:rPr>
        <w:t xml:space="preserve"> </w:t>
      </w:r>
      <w:r>
        <w:rPr>
          <w:rFonts w:cs="Arial"/>
        </w:rPr>
        <w:t xml:space="preserve">outcome </w:t>
      </w:r>
      <w:r w:rsidRPr="004A72B2">
        <w:rPr>
          <w:rFonts w:cs="Arial"/>
        </w:rPr>
        <w:t xml:space="preserve">this year to build upon </w:t>
      </w:r>
      <w:r>
        <w:rPr>
          <w:rFonts w:cs="Arial"/>
        </w:rPr>
        <w:t>your</w:t>
      </w:r>
      <w:r w:rsidRPr="004A72B2">
        <w:rPr>
          <w:rFonts w:cs="Arial"/>
        </w:rPr>
        <w:t xml:space="preserve"> skills and strengthen your applications?</w:t>
      </w:r>
      <w:r w:rsidR="00ED7193">
        <w:rPr>
          <w:rFonts w:cs="Arial"/>
        </w:rPr>
        <w:t xml:space="preserve"> </w:t>
      </w:r>
    </w:p>
    <w:p w14:paraId="7DA085BE" w14:textId="77777777" w:rsidR="0088345F" w:rsidRDefault="0088345F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85D34AA" w14:textId="5321CE26" w:rsidR="004A72B2" w:rsidRDefault="004A72B2" w:rsidP="002B3B23">
      <w:pPr>
        <w:pStyle w:val="Heading2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ECF4FB"/>
      </w:pPr>
      <w:r w:rsidRPr="004A72B2">
        <w:lastRenderedPageBreak/>
        <w:t>Evidence requirement 1: baseline self-assessment</w:t>
      </w:r>
    </w:p>
    <w:p w14:paraId="1ABA271D" w14:textId="4C4B6E69" w:rsidR="004A72B2" w:rsidRPr="004A72B2" w:rsidRDefault="004A72B2" w:rsidP="00D16091">
      <w:pPr>
        <w:rPr>
          <w:b/>
          <w:bCs/>
        </w:rPr>
      </w:pPr>
      <w:r w:rsidRPr="004A72B2">
        <w:t xml:space="preserve">The baseline self-assessment asks you to reflect on how you view your meta-skills near the beginning of the development process, creating a benchmark to </w:t>
      </w:r>
      <w:r>
        <w:t xml:space="preserve">help you </w:t>
      </w:r>
      <w:r w:rsidRPr="004A72B2">
        <w:t>t</w:t>
      </w:r>
      <w:r>
        <w:t>o</w:t>
      </w:r>
      <w:r w:rsidRPr="004A72B2">
        <w:t xml:space="preserve"> set goals, plan actions and</w:t>
      </w:r>
      <w:r>
        <w:t xml:space="preserve"> r</w:t>
      </w:r>
      <w:r w:rsidRPr="004A72B2">
        <w:t>eflect on progress in your skills development</w:t>
      </w:r>
      <w:r>
        <w:t xml:space="preserve"> across</w:t>
      </w:r>
      <w:r w:rsidRPr="004A72B2">
        <w:t xml:space="preserve"> the year.</w:t>
      </w:r>
      <w:r w:rsidR="00ED7193">
        <w:rPr>
          <w:b/>
          <w:bCs/>
        </w:rPr>
        <w:t xml:space="preserve"> </w:t>
      </w:r>
    </w:p>
    <w:p w14:paraId="5049F332" w14:textId="531E4485" w:rsidR="004A72B2" w:rsidRPr="004A72B2" w:rsidRDefault="004A72B2" w:rsidP="000533A3">
      <w:pPr>
        <w:rPr>
          <w:rFonts w:cs="Arial"/>
        </w:rPr>
      </w:pPr>
      <w:r w:rsidRPr="004A72B2">
        <w:rPr>
          <w:rFonts w:cs="Arial"/>
        </w:rPr>
        <w:t xml:space="preserve">In your baseline reflections, consider your personal strengths and areas for development. </w:t>
      </w:r>
      <w:r w:rsidR="007B5167">
        <w:rPr>
          <w:rFonts w:cs="Arial"/>
        </w:rPr>
        <w:t xml:space="preserve">You need to take an analytical approach, connecting </w:t>
      </w:r>
      <w:r w:rsidR="0021352E">
        <w:rPr>
          <w:rFonts w:cs="Arial"/>
        </w:rPr>
        <w:t>this self-assessment</w:t>
      </w:r>
      <w:r w:rsidR="007B5167">
        <w:rPr>
          <w:rFonts w:cs="Arial"/>
        </w:rPr>
        <w:t xml:space="preserve"> to things </w:t>
      </w:r>
      <w:r w:rsidR="0021352E">
        <w:rPr>
          <w:rFonts w:cs="Arial"/>
        </w:rPr>
        <w:t xml:space="preserve">like: </w:t>
      </w:r>
    </w:p>
    <w:p w14:paraId="4003A765" w14:textId="7009DB4E" w:rsidR="004A72B2" w:rsidRPr="004A72B2" w:rsidRDefault="004A72B2" w:rsidP="00371D43">
      <w:pPr>
        <w:pStyle w:val="ListBullet"/>
      </w:pPr>
      <w:r w:rsidRPr="004A72B2">
        <w:t>previous experiences (including work, study, interes</w:t>
      </w:r>
      <w:r w:rsidR="00371D43">
        <w:t xml:space="preserve">ts, </w:t>
      </w:r>
      <w:r w:rsidRPr="004A72B2">
        <w:t>etc)</w:t>
      </w:r>
    </w:p>
    <w:p w14:paraId="2A9D756A" w14:textId="672A48A0" w:rsidR="004A72B2" w:rsidRPr="004A72B2" w:rsidRDefault="004A72B2" w:rsidP="00371D43">
      <w:pPr>
        <w:pStyle w:val="ListBullet"/>
      </w:pPr>
      <w:r w:rsidRPr="004A72B2">
        <w:t xml:space="preserve">aspects of self </w:t>
      </w:r>
      <w:r>
        <w:t>(such as</w:t>
      </w:r>
      <w:r w:rsidRPr="004A72B2">
        <w:t xml:space="preserve"> behaviours, skills, traits, preferences, motivations)</w:t>
      </w:r>
    </w:p>
    <w:p w14:paraId="3740BED8" w14:textId="63E7C338" w:rsidR="004A72B2" w:rsidRDefault="004A72B2" w:rsidP="00371D43">
      <w:pPr>
        <w:pStyle w:val="ListBullet"/>
      </w:pPr>
      <w:r w:rsidRPr="004A72B2">
        <w:t xml:space="preserve">skills aligned with </w:t>
      </w:r>
      <w:r>
        <w:t>your course and</w:t>
      </w:r>
      <w:r w:rsidRPr="004A72B2">
        <w:t xml:space="preserve"> </w:t>
      </w:r>
      <w:r>
        <w:t xml:space="preserve">your </w:t>
      </w:r>
      <w:r w:rsidRPr="004A72B2">
        <w:t>professional ambitions</w:t>
      </w:r>
    </w:p>
    <w:p w14:paraId="3F952E1D" w14:textId="04A8C29A" w:rsidR="004A72B2" w:rsidRPr="004A72B2" w:rsidRDefault="004A72B2" w:rsidP="00371D43">
      <w:pPr>
        <w:pStyle w:val="ListBullet"/>
      </w:pPr>
      <w:r w:rsidRPr="45B43DE8">
        <w:t>confidence statements (</w:t>
      </w:r>
      <w:r w:rsidR="00371D43">
        <w:t>for example</w:t>
      </w:r>
      <w:r w:rsidRPr="45B43DE8">
        <w:t xml:space="preserve"> confident</w:t>
      </w:r>
      <w:r w:rsidR="00FB3A63">
        <w:t xml:space="preserve"> / </w:t>
      </w:r>
      <w:r w:rsidRPr="45B43DE8">
        <w:t>very confident) or ratings (</w:t>
      </w:r>
      <w:r w:rsidR="00371D43">
        <w:t>for example</w:t>
      </w:r>
      <w:r w:rsidRPr="45B43DE8">
        <w:t xml:space="preserve"> out of 10)</w:t>
      </w:r>
    </w:p>
    <w:p w14:paraId="301278C9" w14:textId="77777777" w:rsidR="00B80BCD" w:rsidRDefault="00B80BCD" w:rsidP="00B80BCD">
      <w:pPr>
        <w:spacing w:after="0"/>
        <w:rPr>
          <w:rFonts w:cs="Arial"/>
        </w:rPr>
      </w:pPr>
    </w:p>
    <w:p w14:paraId="0987EB78" w14:textId="51F5D340" w:rsidR="00B80BCD" w:rsidRPr="004A72B2" w:rsidRDefault="00B80BCD" w:rsidP="00D16091">
      <w:pPr>
        <w:spacing w:after="360"/>
      </w:pPr>
      <w:r>
        <w:t>You have two options for doing this</w:t>
      </w:r>
      <w:r w:rsidR="0021352E">
        <w:t>;</w:t>
      </w:r>
      <w:r>
        <w:t xml:space="preserve"> w</w:t>
      </w:r>
      <w:r w:rsidRPr="004A72B2">
        <w:t>hichever</w:t>
      </w:r>
      <w:r w:rsidRPr="004A72B2">
        <w:rPr>
          <w:b/>
          <w:bCs/>
        </w:rPr>
        <w:t xml:space="preserve"> </w:t>
      </w:r>
      <w:r w:rsidRPr="004A72B2">
        <w:t xml:space="preserve">approach you prefer, you must </w:t>
      </w:r>
      <w:r w:rsidR="00012316">
        <w:t>cover</w:t>
      </w:r>
      <w:r w:rsidRPr="004A72B2">
        <w:t xml:space="preserve"> at least three of the meta-skills in each category</w:t>
      </w:r>
      <w:r w:rsidR="00935F5E">
        <w:t>.</w:t>
      </w:r>
    </w:p>
    <w:p w14:paraId="3FC51C05" w14:textId="52EE61F1" w:rsidR="004A72B2" w:rsidRDefault="004A72B2" w:rsidP="004B5B32">
      <w:pPr>
        <w:spacing w:after="360"/>
      </w:pPr>
      <w:r w:rsidRPr="004A72B2">
        <w:rPr>
          <w:b/>
          <w:bCs/>
          <w:color w:val="1F497D" w:themeColor="text2"/>
        </w:rPr>
        <w:t>Option A</w:t>
      </w:r>
      <w:r w:rsidR="00B80BCD">
        <w:rPr>
          <w:b/>
          <w:bCs/>
          <w:color w:val="1F497D" w:themeColor="text2"/>
        </w:rPr>
        <w:t xml:space="preserve">: </w:t>
      </w:r>
      <w:r w:rsidR="00B80BCD" w:rsidRPr="004A72B2">
        <w:t>baseline self-assessment</w:t>
      </w:r>
      <w:r w:rsidR="00B80BCD">
        <w:t xml:space="preserve"> by </w:t>
      </w:r>
      <w:r w:rsidR="00B80BCD" w:rsidRPr="004A72B2">
        <w:t>broadly considering each category</w:t>
      </w:r>
      <w:r w:rsidR="007C3873">
        <w:t>: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599"/>
        <w:gridCol w:w="7313"/>
      </w:tblGrid>
      <w:tr w:rsidR="00300EA6" w14:paraId="4FE17775" w14:textId="77777777" w:rsidTr="00171687">
        <w:trPr>
          <w:cantSplit/>
          <w:trHeight w:val="454"/>
          <w:tblHeader/>
        </w:trPr>
        <w:tc>
          <w:tcPr>
            <w:tcW w:w="2599" w:type="dxa"/>
            <w:vAlign w:val="center"/>
          </w:tcPr>
          <w:p w14:paraId="6D36DBC0" w14:textId="095522CA" w:rsidR="00300EA6" w:rsidRPr="00300EA6" w:rsidRDefault="00300EA6" w:rsidP="00171687">
            <w:pPr>
              <w:spacing w:after="0"/>
              <w:rPr>
                <w:rFonts w:cs="Arial"/>
                <w:b/>
                <w:bCs/>
              </w:rPr>
            </w:pPr>
            <w:r w:rsidRPr="00300EA6">
              <w:rPr>
                <w:rFonts w:cs="Arial"/>
                <w:b/>
                <w:bCs/>
              </w:rPr>
              <w:t>Category</w:t>
            </w:r>
          </w:p>
        </w:tc>
        <w:tc>
          <w:tcPr>
            <w:tcW w:w="7313" w:type="dxa"/>
            <w:vAlign w:val="center"/>
          </w:tcPr>
          <w:p w14:paraId="6C994B0F" w14:textId="1F8B553E" w:rsidR="00300EA6" w:rsidRPr="00300EA6" w:rsidRDefault="00300EA6" w:rsidP="00171687">
            <w:pPr>
              <w:spacing w:after="0"/>
              <w:rPr>
                <w:rFonts w:cs="Arial"/>
                <w:b/>
                <w:bCs/>
              </w:rPr>
            </w:pPr>
            <w:r w:rsidRPr="00300EA6">
              <w:rPr>
                <w:rFonts w:cs="Arial"/>
                <w:b/>
                <w:bCs/>
              </w:rPr>
              <w:t>Reflect on your experience, confidence or abilities</w:t>
            </w:r>
          </w:p>
        </w:tc>
      </w:tr>
      <w:tr w:rsidR="00300EA6" w14:paraId="79D48349" w14:textId="77777777" w:rsidTr="00427F2C">
        <w:trPr>
          <w:cantSplit/>
          <w:trHeight w:val="1985"/>
        </w:trPr>
        <w:tc>
          <w:tcPr>
            <w:tcW w:w="2599" w:type="dxa"/>
            <w:vAlign w:val="center"/>
          </w:tcPr>
          <w:p w14:paraId="17B0AAD5" w14:textId="7DBE2A77" w:rsidR="00300EA6" w:rsidRDefault="00300EA6" w:rsidP="00300EA6">
            <w:pPr>
              <w:spacing w:after="0"/>
              <w:rPr>
                <w:rFonts w:cs="Arial"/>
              </w:rPr>
            </w:pPr>
            <w:r w:rsidRPr="007C3873">
              <w:rPr>
                <w:rFonts w:cs="Arial"/>
                <w:b/>
                <w:bCs/>
                <w:color w:val="CC0099"/>
              </w:rPr>
              <w:t>Self-management</w:t>
            </w:r>
          </w:p>
        </w:tc>
        <w:tc>
          <w:tcPr>
            <w:tcW w:w="7313" w:type="dxa"/>
            <w:vAlign w:val="center"/>
          </w:tcPr>
          <w:p w14:paraId="6F96735C" w14:textId="77777777" w:rsidR="00300EA6" w:rsidRDefault="00300EA6" w:rsidP="00300EA6">
            <w:pPr>
              <w:spacing w:after="0"/>
              <w:rPr>
                <w:rFonts w:cs="Arial"/>
              </w:rPr>
            </w:pPr>
          </w:p>
        </w:tc>
      </w:tr>
      <w:tr w:rsidR="00300EA6" w14:paraId="1F6A9465" w14:textId="77777777" w:rsidTr="00427F2C">
        <w:trPr>
          <w:cantSplit/>
          <w:trHeight w:val="1985"/>
        </w:trPr>
        <w:tc>
          <w:tcPr>
            <w:tcW w:w="2599" w:type="dxa"/>
            <w:vAlign w:val="center"/>
          </w:tcPr>
          <w:p w14:paraId="68BD72E4" w14:textId="5B6D87CA" w:rsidR="00300EA6" w:rsidRDefault="00300EA6" w:rsidP="00300EA6">
            <w:pPr>
              <w:spacing w:after="0"/>
              <w:rPr>
                <w:rFonts w:cs="Arial"/>
              </w:rPr>
            </w:pPr>
            <w:r w:rsidRPr="007C3873">
              <w:rPr>
                <w:rFonts w:cs="Arial"/>
                <w:b/>
                <w:bCs/>
                <w:color w:val="006600"/>
              </w:rPr>
              <w:t>Social Intelligence</w:t>
            </w:r>
          </w:p>
        </w:tc>
        <w:tc>
          <w:tcPr>
            <w:tcW w:w="7313" w:type="dxa"/>
            <w:vAlign w:val="center"/>
          </w:tcPr>
          <w:p w14:paraId="46ED79E8" w14:textId="77777777" w:rsidR="00300EA6" w:rsidRDefault="00300EA6" w:rsidP="00300EA6">
            <w:pPr>
              <w:spacing w:after="0"/>
              <w:rPr>
                <w:rFonts w:cs="Arial"/>
              </w:rPr>
            </w:pPr>
          </w:p>
        </w:tc>
      </w:tr>
      <w:tr w:rsidR="00300EA6" w14:paraId="24D0A6A8" w14:textId="77777777" w:rsidTr="00427F2C">
        <w:trPr>
          <w:cantSplit/>
          <w:trHeight w:val="1985"/>
        </w:trPr>
        <w:tc>
          <w:tcPr>
            <w:tcW w:w="2599" w:type="dxa"/>
            <w:vAlign w:val="center"/>
          </w:tcPr>
          <w:p w14:paraId="56CBBBBC" w14:textId="41F97031" w:rsidR="00300EA6" w:rsidRDefault="00300EA6" w:rsidP="00300EA6">
            <w:pPr>
              <w:spacing w:after="0"/>
              <w:rPr>
                <w:rFonts w:cs="Arial"/>
              </w:rPr>
            </w:pPr>
            <w:r w:rsidRPr="007C3873">
              <w:rPr>
                <w:rFonts w:cs="Arial"/>
                <w:b/>
                <w:bCs/>
                <w:color w:val="0070C0"/>
              </w:rPr>
              <w:t>Innovation</w:t>
            </w:r>
          </w:p>
        </w:tc>
        <w:tc>
          <w:tcPr>
            <w:tcW w:w="7313" w:type="dxa"/>
            <w:vAlign w:val="center"/>
          </w:tcPr>
          <w:p w14:paraId="60EDFB5A" w14:textId="77777777" w:rsidR="00300EA6" w:rsidRDefault="00300EA6" w:rsidP="00300EA6">
            <w:pPr>
              <w:spacing w:after="0"/>
              <w:rPr>
                <w:rFonts w:cs="Arial"/>
              </w:rPr>
            </w:pPr>
          </w:p>
        </w:tc>
      </w:tr>
    </w:tbl>
    <w:p w14:paraId="7CB63F52" w14:textId="77777777" w:rsidR="00427F2C" w:rsidRDefault="00427F2C">
      <w:pPr>
        <w:spacing w:after="0"/>
        <w:rPr>
          <w:rFonts w:cs="Arial"/>
        </w:rPr>
      </w:pPr>
      <w:r>
        <w:rPr>
          <w:rFonts w:cs="Arial"/>
        </w:rPr>
        <w:br w:type="page"/>
      </w:r>
    </w:p>
    <w:p w14:paraId="61B0FF62" w14:textId="7F28820E" w:rsidR="004A72B2" w:rsidRDefault="004A72B2" w:rsidP="00D16091">
      <w:pPr>
        <w:spacing w:after="360"/>
      </w:pPr>
      <w:r w:rsidRPr="004A72B2">
        <w:rPr>
          <w:b/>
          <w:bCs/>
          <w:color w:val="1F497D" w:themeColor="text2"/>
        </w:rPr>
        <w:t>Option B</w:t>
      </w:r>
      <w:r w:rsidR="00B80BCD">
        <w:rPr>
          <w:b/>
          <w:bCs/>
          <w:color w:val="1F497D" w:themeColor="text2"/>
        </w:rPr>
        <w:t xml:space="preserve">: </w:t>
      </w:r>
      <w:r w:rsidR="00B80BCD">
        <w:t>baseline self-assessment o</w:t>
      </w:r>
      <w:r w:rsidR="00B80BCD" w:rsidRPr="004A72B2">
        <w:t>n a skill-by-skill basis</w:t>
      </w:r>
      <w:r w:rsidR="0054556F">
        <w:t>:</w:t>
      </w:r>
    </w:p>
    <w:p w14:paraId="115E1860" w14:textId="61D9C429" w:rsidR="00300EA6" w:rsidRPr="00300EA6" w:rsidRDefault="00300EA6" w:rsidP="00171687">
      <w:pPr>
        <w:pStyle w:val="Subheading1"/>
      </w:pPr>
      <w:r w:rsidRPr="00300EA6">
        <w:t>Self-management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599"/>
        <w:gridCol w:w="7313"/>
      </w:tblGrid>
      <w:tr w:rsidR="00300EA6" w14:paraId="41EDDCBE" w14:textId="77777777" w:rsidTr="00171687">
        <w:trPr>
          <w:cantSplit/>
          <w:trHeight w:val="454"/>
          <w:tblHeader/>
        </w:trPr>
        <w:tc>
          <w:tcPr>
            <w:tcW w:w="2599" w:type="dxa"/>
            <w:vAlign w:val="center"/>
          </w:tcPr>
          <w:p w14:paraId="5EC00386" w14:textId="3E919987" w:rsidR="00300EA6" w:rsidRPr="00300EA6" w:rsidRDefault="00300EA6" w:rsidP="00171687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Skill</w:t>
            </w:r>
          </w:p>
        </w:tc>
        <w:tc>
          <w:tcPr>
            <w:tcW w:w="7313" w:type="dxa"/>
            <w:vAlign w:val="center"/>
          </w:tcPr>
          <w:p w14:paraId="075423CB" w14:textId="77777777" w:rsidR="00300EA6" w:rsidRPr="00300EA6" w:rsidRDefault="00300EA6" w:rsidP="00171687">
            <w:pPr>
              <w:spacing w:after="0"/>
              <w:rPr>
                <w:rFonts w:cs="Arial"/>
                <w:b/>
                <w:bCs/>
              </w:rPr>
            </w:pPr>
            <w:r w:rsidRPr="00300EA6">
              <w:rPr>
                <w:rFonts w:cs="Arial"/>
                <w:b/>
                <w:bCs/>
              </w:rPr>
              <w:t>Reflect on your experience, confidence or abilities</w:t>
            </w:r>
          </w:p>
        </w:tc>
      </w:tr>
      <w:tr w:rsidR="00300EA6" w14:paraId="4B19345B" w14:textId="77777777" w:rsidTr="00427F2C">
        <w:trPr>
          <w:cantSplit/>
          <w:trHeight w:val="907"/>
        </w:trPr>
        <w:tc>
          <w:tcPr>
            <w:tcW w:w="2599" w:type="dxa"/>
            <w:vAlign w:val="center"/>
          </w:tcPr>
          <w:p w14:paraId="5D3A2F20" w14:textId="7A85D4F0" w:rsidR="00300EA6" w:rsidRDefault="00300EA6" w:rsidP="002464CD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  <w:color w:val="CC0099"/>
              </w:rPr>
              <w:t>Focusing</w:t>
            </w:r>
          </w:p>
        </w:tc>
        <w:tc>
          <w:tcPr>
            <w:tcW w:w="7313" w:type="dxa"/>
            <w:vAlign w:val="center"/>
          </w:tcPr>
          <w:p w14:paraId="1C2ED11E" w14:textId="77777777" w:rsidR="00300EA6" w:rsidRDefault="00300EA6" w:rsidP="002464CD">
            <w:pPr>
              <w:spacing w:after="0"/>
              <w:rPr>
                <w:rFonts w:cs="Arial"/>
              </w:rPr>
            </w:pPr>
          </w:p>
        </w:tc>
      </w:tr>
      <w:tr w:rsidR="00300EA6" w14:paraId="65C5913F" w14:textId="77777777" w:rsidTr="00427F2C">
        <w:trPr>
          <w:cantSplit/>
          <w:trHeight w:val="907"/>
        </w:trPr>
        <w:tc>
          <w:tcPr>
            <w:tcW w:w="2599" w:type="dxa"/>
            <w:vAlign w:val="center"/>
          </w:tcPr>
          <w:p w14:paraId="20FA5356" w14:textId="4D15E38E" w:rsidR="00300EA6" w:rsidRPr="00300EA6" w:rsidRDefault="00300EA6" w:rsidP="002464CD">
            <w:pPr>
              <w:spacing w:after="0"/>
              <w:rPr>
                <w:rFonts w:cs="Arial"/>
                <w:b/>
                <w:bCs/>
                <w:color w:val="CC0099"/>
              </w:rPr>
            </w:pPr>
            <w:r w:rsidRPr="00300EA6">
              <w:rPr>
                <w:rFonts w:cs="Arial"/>
                <w:b/>
                <w:bCs/>
                <w:color w:val="CC0099"/>
              </w:rPr>
              <w:t>Integrity</w:t>
            </w:r>
          </w:p>
        </w:tc>
        <w:tc>
          <w:tcPr>
            <w:tcW w:w="7313" w:type="dxa"/>
            <w:vAlign w:val="center"/>
          </w:tcPr>
          <w:p w14:paraId="3E5BE0A3" w14:textId="77777777" w:rsidR="00300EA6" w:rsidRDefault="00300EA6" w:rsidP="002464CD">
            <w:pPr>
              <w:spacing w:after="0"/>
              <w:rPr>
                <w:rFonts w:cs="Arial"/>
              </w:rPr>
            </w:pPr>
          </w:p>
        </w:tc>
      </w:tr>
      <w:tr w:rsidR="00300EA6" w14:paraId="565743DE" w14:textId="77777777" w:rsidTr="00427F2C">
        <w:trPr>
          <w:cantSplit/>
          <w:trHeight w:val="907"/>
        </w:trPr>
        <w:tc>
          <w:tcPr>
            <w:tcW w:w="2599" w:type="dxa"/>
            <w:vAlign w:val="center"/>
          </w:tcPr>
          <w:p w14:paraId="67621B64" w14:textId="1BFEBA57" w:rsidR="00300EA6" w:rsidRPr="00300EA6" w:rsidRDefault="00300EA6" w:rsidP="002464CD">
            <w:pPr>
              <w:spacing w:after="0"/>
              <w:rPr>
                <w:rFonts w:cs="Arial"/>
                <w:b/>
                <w:bCs/>
                <w:color w:val="CC0099"/>
              </w:rPr>
            </w:pPr>
            <w:r w:rsidRPr="00300EA6">
              <w:rPr>
                <w:rFonts w:cs="Arial"/>
                <w:b/>
                <w:bCs/>
                <w:color w:val="CC0099"/>
              </w:rPr>
              <w:t>Adapting</w:t>
            </w:r>
          </w:p>
        </w:tc>
        <w:tc>
          <w:tcPr>
            <w:tcW w:w="7313" w:type="dxa"/>
            <w:vAlign w:val="center"/>
          </w:tcPr>
          <w:p w14:paraId="39C1AEAF" w14:textId="77777777" w:rsidR="00300EA6" w:rsidRDefault="00300EA6" w:rsidP="002464CD">
            <w:pPr>
              <w:spacing w:after="0"/>
              <w:rPr>
                <w:rFonts w:cs="Arial"/>
              </w:rPr>
            </w:pPr>
          </w:p>
        </w:tc>
      </w:tr>
      <w:tr w:rsidR="00300EA6" w14:paraId="5A2E6705" w14:textId="77777777" w:rsidTr="00427F2C">
        <w:trPr>
          <w:cantSplit/>
          <w:trHeight w:val="907"/>
        </w:trPr>
        <w:tc>
          <w:tcPr>
            <w:tcW w:w="2599" w:type="dxa"/>
            <w:vAlign w:val="center"/>
          </w:tcPr>
          <w:p w14:paraId="391A254F" w14:textId="71A67261" w:rsidR="00300EA6" w:rsidRPr="00300EA6" w:rsidRDefault="00300EA6" w:rsidP="002464CD">
            <w:pPr>
              <w:spacing w:after="0"/>
              <w:rPr>
                <w:rFonts w:cs="Arial"/>
                <w:b/>
                <w:bCs/>
                <w:color w:val="CC0099"/>
              </w:rPr>
            </w:pPr>
            <w:r w:rsidRPr="00300EA6">
              <w:rPr>
                <w:rFonts w:cs="Arial"/>
                <w:b/>
                <w:bCs/>
                <w:color w:val="CC0099"/>
              </w:rPr>
              <w:t>Initiative</w:t>
            </w:r>
          </w:p>
        </w:tc>
        <w:tc>
          <w:tcPr>
            <w:tcW w:w="7313" w:type="dxa"/>
            <w:vAlign w:val="center"/>
          </w:tcPr>
          <w:p w14:paraId="3B161B9F" w14:textId="77777777" w:rsidR="00300EA6" w:rsidRDefault="00300EA6" w:rsidP="002464CD">
            <w:pPr>
              <w:spacing w:after="0"/>
              <w:rPr>
                <w:rFonts w:cs="Arial"/>
              </w:rPr>
            </w:pPr>
          </w:p>
        </w:tc>
      </w:tr>
    </w:tbl>
    <w:p w14:paraId="4635C540" w14:textId="7011A53F" w:rsidR="004A72B2" w:rsidRDefault="001B02B4" w:rsidP="00D16091">
      <w:pPr>
        <w:pStyle w:val="Subheading2"/>
      </w:pPr>
      <w:r w:rsidRPr="007D6E9E">
        <w:t>Social Intelligence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599"/>
        <w:gridCol w:w="7313"/>
      </w:tblGrid>
      <w:tr w:rsidR="00171687" w14:paraId="3E87FF6C" w14:textId="77777777" w:rsidTr="009A330F">
        <w:trPr>
          <w:cantSplit/>
          <w:trHeight w:val="454"/>
          <w:tblHeader/>
        </w:trPr>
        <w:tc>
          <w:tcPr>
            <w:tcW w:w="2599" w:type="dxa"/>
            <w:vAlign w:val="center"/>
          </w:tcPr>
          <w:p w14:paraId="73235FF5" w14:textId="77777777" w:rsidR="00171687" w:rsidRPr="00300EA6" w:rsidRDefault="00171687" w:rsidP="009A330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Skill</w:t>
            </w:r>
          </w:p>
        </w:tc>
        <w:tc>
          <w:tcPr>
            <w:tcW w:w="7313" w:type="dxa"/>
            <w:vAlign w:val="center"/>
          </w:tcPr>
          <w:p w14:paraId="2F2521A2" w14:textId="77777777" w:rsidR="00171687" w:rsidRPr="00300EA6" w:rsidRDefault="00171687" w:rsidP="009A330F">
            <w:pPr>
              <w:spacing w:after="0"/>
              <w:rPr>
                <w:rFonts w:cs="Arial"/>
                <w:b/>
                <w:bCs/>
              </w:rPr>
            </w:pPr>
            <w:r w:rsidRPr="00300EA6">
              <w:rPr>
                <w:rFonts w:cs="Arial"/>
                <w:b/>
                <w:bCs/>
              </w:rPr>
              <w:t>Reflect on your experience, confidence or abilities</w:t>
            </w:r>
          </w:p>
        </w:tc>
      </w:tr>
      <w:tr w:rsidR="00171687" w14:paraId="767C8624" w14:textId="77777777" w:rsidTr="00427F2C">
        <w:trPr>
          <w:cantSplit/>
          <w:trHeight w:val="907"/>
        </w:trPr>
        <w:tc>
          <w:tcPr>
            <w:tcW w:w="2599" w:type="dxa"/>
            <w:vAlign w:val="center"/>
          </w:tcPr>
          <w:p w14:paraId="025E9539" w14:textId="5227DEBC" w:rsidR="00171687" w:rsidRDefault="00171687" w:rsidP="009A330F">
            <w:pPr>
              <w:spacing w:after="0"/>
              <w:rPr>
                <w:rFonts w:cs="Arial"/>
              </w:rPr>
            </w:pPr>
            <w:r w:rsidRPr="00171687">
              <w:rPr>
                <w:rFonts w:cs="Arial"/>
                <w:b/>
                <w:bCs/>
                <w:color w:val="006600"/>
              </w:rPr>
              <w:t>Communicating</w:t>
            </w:r>
          </w:p>
        </w:tc>
        <w:tc>
          <w:tcPr>
            <w:tcW w:w="7313" w:type="dxa"/>
            <w:vAlign w:val="center"/>
          </w:tcPr>
          <w:p w14:paraId="018F6E06" w14:textId="77777777" w:rsidR="00171687" w:rsidRDefault="00171687" w:rsidP="009A330F">
            <w:pPr>
              <w:spacing w:after="0"/>
              <w:rPr>
                <w:rFonts w:cs="Arial"/>
              </w:rPr>
            </w:pPr>
          </w:p>
        </w:tc>
      </w:tr>
      <w:tr w:rsidR="00171687" w14:paraId="514A9FA0" w14:textId="77777777" w:rsidTr="00427F2C">
        <w:trPr>
          <w:cantSplit/>
          <w:trHeight w:val="907"/>
        </w:trPr>
        <w:tc>
          <w:tcPr>
            <w:tcW w:w="2599" w:type="dxa"/>
            <w:vAlign w:val="center"/>
          </w:tcPr>
          <w:p w14:paraId="2232F920" w14:textId="4501AF31" w:rsidR="00171687" w:rsidRPr="00171687" w:rsidRDefault="00171687" w:rsidP="009A330F">
            <w:pPr>
              <w:spacing w:after="0"/>
              <w:rPr>
                <w:rFonts w:cs="Arial"/>
                <w:b/>
                <w:bCs/>
                <w:color w:val="006600"/>
              </w:rPr>
            </w:pPr>
            <w:r w:rsidRPr="00171687">
              <w:rPr>
                <w:rFonts w:cs="Arial"/>
                <w:b/>
                <w:bCs/>
                <w:color w:val="006600"/>
              </w:rPr>
              <w:t>Feeling</w:t>
            </w:r>
          </w:p>
        </w:tc>
        <w:tc>
          <w:tcPr>
            <w:tcW w:w="7313" w:type="dxa"/>
            <w:vAlign w:val="center"/>
          </w:tcPr>
          <w:p w14:paraId="188C1692" w14:textId="77777777" w:rsidR="00171687" w:rsidRDefault="00171687" w:rsidP="009A330F">
            <w:pPr>
              <w:spacing w:after="0"/>
              <w:rPr>
                <w:rFonts w:cs="Arial"/>
              </w:rPr>
            </w:pPr>
          </w:p>
        </w:tc>
      </w:tr>
      <w:tr w:rsidR="00171687" w14:paraId="63100BA9" w14:textId="77777777" w:rsidTr="00427F2C">
        <w:trPr>
          <w:cantSplit/>
          <w:trHeight w:val="907"/>
        </w:trPr>
        <w:tc>
          <w:tcPr>
            <w:tcW w:w="2599" w:type="dxa"/>
            <w:vAlign w:val="center"/>
          </w:tcPr>
          <w:p w14:paraId="36DAACFE" w14:textId="780261C8" w:rsidR="00171687" w:rsidRPr="00171687" w:rsidRDefault="00171687" w:rsidP="009A330F">
            <w:pPr>
              <w:spacing w:after="0"/>
              <w:rPr>
                <w:rFonts w:cs="Arial"/>
                <w:b/>
                <w:bCs/>
                <w:color w:val="006600"/>
              </w:rPr>
            </w:pPr>
            <w:r w:rsidRPr="00171687">
              <w:rPr>
                <w:rFonts w:cs="Arial"/>
                <w:b/>
                <w:bCs/>
                <w:color w:val="006600"/>
              </w:rPr>
              <w:t>Collaborating</w:t>
            </w:r>
          </w:p>
        </w:tc>
        <w:tc>
          <w:tcPr>
            <w:tcW w:w="7313" w:type="dxa"/>
            <w:vAlign w:val="center"/>
          </w:tcPr>
          <w:p w14:paraId="7E2B6D61" w14:textId="77777777" w:rsidR="00171687" w:rsidRDefault="00171687" w:rsidP="009A330F">
            <w:pPr>
              <w:spacing w:after="0"/>
              <w:rPr>
                <w:rFonts w:cs="Arial"/>
              </w:rPr>
            </w:pPr>
          </w:p>
        </w:tc>
      </w:tr>
      <w:tr w:rsidR="00171687" w14:paraId="13305C36" w14:textId="77777777" w:rsidTr="00427F2C">
        <w:trPr>
          <w:cantSplit/>
          <w:trHeight w:val="907"/>
        </w:trPr>
        <w:tc>
          <w:tcPr>
            <w:tcW w:w="2599" w:type="dxa"/>
            <w:vAlign w:val="center"/>
          </w:tcPr>
          <w:p w14:paraId="799C421C" w14:textId="2CE7DD12" w:rsidR="00171687" w:rsidRPr="00171687" w:rsidRDefault="00171687" w:rsidP="009A330F">
            <w:pPr>
              <w:spacing w:after="0"/>
              <w:rPr>
                <w:rFonts w:cs="Arial"/>
                <w:b/>
                <w:bCs/>
                <w:color w:val="006600"/>
              </w:rPr>
            </w:pPr>
            <w:r w:rsidRPr="00171687">
              <w:rPr>
                <w:rFonts w:cs="Arial"/>
                <w:b/>
                <w:bCs/>
                <w:color w:val="006600"/>
              </w:rPr>
              <w:t>Leading</w:t>
            </w:r>
          </w:p>
        </w:tc>
        <w:tc>
          <w:tcPr>
            <w:tcW w:w="7313" w:type="dxa"/>
            <w:vAlign w:val="center"/>
          </w:tcPr>
          <w:p w14:paraId="7AA125B4" w14:textId="77777777" w:rsidR="00171687" w:rsidRDefault="00171687" w:rsidP="009A330F">
            <w:pPr>
              <w:spacing w:after="0"/>
              <w:rPr>
                <w:rFonts w:cs="Arial"/>
              </w:rPr>
            </w:pPr>
          </w:p>
        </w:tc>
      </w:tr>
    </w:tbl>
    <w:p w14:paraId="74585DB6" w14:textId="0841030A" w:rsidR="004A72B2" w:rsidRDefault="001B02B4" w:rsidP="00D16091">
      <w:pPr>
        <w:pStyle w:val="Subheading3"/>
      </w:pPr>
      <w:r w:rsidRPr="007D6E9E">
        <w:t>Innovation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599"/>
        <w:gridCol w:w="7313"/>
      </w:tblGrid>
      <w:tr w:rsidR="00171687" w14:paraId="4EDB28FA" w14:textId="77777777" w:rsidTr="009A330F">
        <w:trPr>
          <w:cantSplit/>
          <w:trHeight w:val="454"/>
          <w:tblHeader/>
        </w:trPr>
        <w:tc>
          <w:tcPr>
            <w:tcW w:w="2599" w:type="dxa"/>
            <w:vAlign w:val="center"/>
          </w:tcPr>
          <w:p w14:paraId="207296C8" w14:textId="77777777" w:rsidR="00171687" w:rsidRPr="00300EA6" w:rsidRDefault="00171687" w:rsidP="009A330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Skill</w:t>
            </w:r>
          </w:p>
        </w:tc>
        <w:tc>
          <w:tcPr>
            <w:tcW w:w="7313" w:type="dxa"/>
            <w:vAlign w:val="center"/>
          </w:tcPr>
          <w:p w14:paraId="670F3E6F" w14:textId="77777777" w:rsidR="00171687" w:rsidRPr="00300EA6" w:rsidRDefault="00171687" w:rsidP="009A330F">
            <w:pPr>
              <w:spacing w:after="0"/>
              <w:rPr>
                <w:rFonts w:cs="Arial"/>
                <w:b/>
                <w:bCs/>
              </w:rPr>
            </w:pPr>
            <w:r w:rsidRPr="00300EA6">
              <w:rPr>
                <w:rFonts w:cs="Arial"/>
                <w:b/>
                <w:bCs/>
              </w:rPr>
              <w:t>Reflect on your experience, confidence or abilities</w:t>
            </w:r>
          </w:p>
        </w:tc>
      </w:tr>
      <w:tr w:rsidR="00171687" w14:paraId="672D5F74" w14:textId="77777777" w:rsidTr="00427F2C">
        <w:trPr>
          <w:cantSplit/>
          <w:trHeight w:val="907"/>
        </w:trPr>
        <w:tc>
          <w:tcPr>
            <w:tcW w:w="2599" w:type="dxa"/>
            <w:vAlign w:val="center"/>
          </w:tcPr>
          <w:p w14:paraId="48BFD3F0" w14:textId="3FA5731B" w:rsidR="00171687" w:rsidRDefault="00171687" w:rsidP="009A330F">
            <w:pPr>
              <w:spacing w:after="0"/>
              <w:rPr>
                <w:rFonts w:cs="Arial"/>
              </w:rPr>
            </w:pPr>
            <w:r w:rsidRPr="00171687">
              <w:rPr>
                <w:rFonts w:cs="Arial"/>
                <w:b/>
                <w:bCs/>
                <w:color w:val="0070C0"/>
              </w:rPr>
              <w:t>Critical Thinking</w:t>
            </w:r>
          </w:p>
        </w:tc>
        <w:tc>
          <w:tcPr>
            <w:tcW w:w="7313" w:type="dxa"/>
            <w:vAlign w:val="center"/>
          </w:tcPr>
          <w:p w14:paraId="02328538" w14:textId="77777777" w:rsidR="00171687" w:rsidRDefault="00171687" w:rsidP="009A330F">
            <w:pPr>
              <w:spacing w:after="0"/>
              <w:rPr>
                <w:rFonts w:cs="Arial"/>
              </w:rPr>
            </w:pPr>
          </w:p>
        </w:tc>
      </w:tr>
      <w:tr w:rsidR="00171687" w14:paraId="7839A6A6" w14:textId="77777777" w:rsidTr="00427F2C">
        <w:trPr>
          <w:cantSplit/>
          <w:trHeight w:val="907"/>
        </w:trPr>
        <w:tc>
          <w:tcPr>
            <w:tcW w:w="2599" w:type="dxa"/>
            <w:vAlign w:val="center"/>
          </w:tcPr>
          <w:p w14:paraId="52B3C221" w14:textId="277E8581" w:rsidR="00171687" w:rsidRPr="00171687" w:rsidRDefault="00171687" w:rsidP="009A330F">
            <w:pPr>
              <w:spacing w:after="0"/>
              <w:rPr>
                <w:rFonts w:cs="Arial"/>
                <w:b/>
                <w:bCs/>
                <w:color w:val="006600"/>
              </w:rPr>
            </w:pPr>
            <w:r w:rsidRPr="00171687">
              <w:rPr>
                <w:rFonts w:cs="Arial"/>
                <w:b/>
                <w:bCs/>
                <w:color w:val="0070C0"/>
              </w:rPr>
              <w:t>Sense-making</w:t>
            </w:r>
          </w:p>
        </w:tc>
        <w:tc>
          <w:tcPr>
            <w:tcW w:w="7313" w:type="dxa"/>
            <w:vAlign w:val="center"/>
          </w:tcPr>
          <w:p w14:paraId="552B466D" w14:textId="77777777" w:rsidR="00171687" w:rsidRDefault="00171687" w:rsidP="009A330F">
            <w:pPr>
              <w:spacing w:after="0"/>
              <w:rPr>
                <w:rFonts w:cs="Arial"/>
              </w:rPr>
            </w:pPr>
          </w:p>
        </w:tc>
      </w:tr>
      <w:tr w:rsidR="00171687" w14:paraId="4B4A3799" w14:textId="77777777" w:rsidTr="00427F2C">
        <w:trPr>
          <w:cantSplit/>
          <w:trHeight w:val="907"/>
        </w:trPr>
        <w:tc>
          <w:tcPr>
            <w:tcW w:w="2599" w:type="dxa"/>
            <w:vAlign w:val="center"/>
          </w:tcPr>
          <w:p w14:paraId="56BB3374" w14:textId="3AA29877" w:rsidR="00171687" w:rsidRPr="00171687" w:rsidRDefault="00171687" w:rsidP="009A330F">
            <w:pPr>
              <w:spacing w:after="0"/>
              <w:rPr>
                <w:rFonts w:cs="Arial"/>
                <w:b/>
                <w:bCs/>
                <w:color w:val="006600"/>
              </w:rPr>
            </w:pPr>
            <w:r w:rsidRPr="00171687">
              <w:rPr>
                <w:rFonts w:cs="Arial"/>
                <w:b/>
                <w:bCs/>
                <w:color w:val="0070C0"/>
              </w:rPr>
              <w:t>Creativity</w:t>
            </w:r>
          </w:p>
        </w:tc>
        <w:tc>
          <w:tcPr>
            <w:tcW w:w="7313" w:type="dxa"/>
            <w:vAlign w:val="center"/>
          </w:tcPr>
          <w:p w14:paraId="66B1BA70" w14:textId="77777777" w:rsidR="00171687" w:rsidRDefault="00171687" w:rsidP="009A330F">
            <w:pPr>
              <w:spacing w:after="0"/>
              <w:rPr>
                <w:rFonts w:cs="Arial"/>
              </w:rPr>
            </w:pPr>
          </w:p>
        </w:tc>
      </w:tr>
      <w:tr w:rsidR="00171687" w14:paraId="6E2792B3" w14:textId="77777777" w:rsidTr="00427F2C">
        <w:trPr>
          <w:cantSplit/>
          <w:trHeight w:val="907"/>
        </w:trPr>
        <w:tc>
          <w:tcPr>
            <w:tcW w:w="2599" w:type="dxa"/>
            <w:vAlign w:val="center"/>
          </w:tcPr>
          <w:p w14:paraId="7943CB69" w14:textId="2B18D414" w:rsidR="00171687" w:rsidRPr="00171687" w:rsidRDefault="00171687" w:rsidP="009A330F">
            <w:pPr>
              <w:spacing w:after="0"/>
              <w:rPr>
                <w:rFonts w:cs="Arial"/>
                <w:b/>
                <w:bCs/>
                <w:color w:val="0070C0"/>
              </w:rPr>
            </w:pPr>
            <w:r w:rsidRPr="00171687">
              <w:rPr>
                <w:rFonts w:cs="Arial"/>
                <w:b/>
                <w:bCs/>
                <w:color w:val="0070C0"/>
              </w:rPr>
              <w:t>Curiosity</w:t>
            </w:r>
          </w:p>
        </w:tc>
        <w:tc>
          <w:tcPr>
            <w:tcW w:w="7313" w:type="dxa"/>
            <w:vAlign w:val="center"/>
          </w:tcPr>
          <w:p w14:paraId="38DF6B63" w14:textId="77777777" w:rsidR="00171687" w:rsidRDefault="00171687" w:rsidP="009A330F">
            <w:pPr>
              <w:spacing w:after="0"/>
              <w:rPr>
                <w:rFonts w:cs="Arial"/>
              </w:rPr>
            </w:pPr>
          </w:p>
        </w:tc>
      </w:tr>
    </w:tbl>
    <w:p w14:paraId="5A306AA9" w14:textId="77777777" w:rsidR="002A0F65" w:rsidRDefault="002A0F65">
      <w:pPr>
        <w:spacing w:after="0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br w:type="page"/>
      </w:r>
    </w:p>
    <w:p w14:paraId="054FED1E" w14:textId="0E78BF46" w:rsidR="004A72B2" w:rsidRDefault="002A0F65" w:rsidP="002B3B23">
      <w:pPr>
        <w:pStyle w:val="Heading2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ECF4FB"/>
      </w:pPr>
      <w:r>
        <w:t>E</w:t>
      </w:r>
      <w:r w:rsidR="004A72B2" w:rsidRPr="004A72B2">
        <w:t>vidence requirements 2, 3, 4</w:t>
      </w:r>
      <w:r w:rsidR="004A72B2">
        <w:t>: plans, activities</w:t>
      </w:r>
      <w:r w:rsidR="00D45328">
        <w:t>,</w:t>
      </w:r>
      <w:r w:rsidR="00992A44">
        <w:t xml:space="preserve"> </w:t>
      </w:r>
      <w:r w:rsidR="004A72B2">
        <w:t>reflective practice</w:t>
      </w:r>
    </w:p>
    <w:p w14:paraId="56EAD926" w14:textId="3DF19A4A" w:rsidR="004A72B2" w:rsidRDefault="00BA0FC0" w:rsidP="004A72B2">
      <w:pPr>
        <w:rPr>
          <w:rFonts w:cs="Arial"/>
        </w:rPr>
      </w:pPr>
      <w:r w:rsidRPr="25692A88">
        <w:rPr>
          <w:rFonts w:cs="Arial"/>
        </w:rPr>
        <w:t xml:space="preserve">You </w:t>
      </w:r>
      <w:r w:rsidR="004A72B2" w:rsidRPr="25692A88">
        <w:rPr>
          <w:rFonts w:cs="Arial"/>
        </w:rPr>
        <w:t>will set and monitor three goals to develop meta-skills</w:t>
      </w:r>
      <w:r w:rsidR="077B4D11" w:rsidRPr="25692A88">
        <w:rPr>
          <w:rFonts w:cs="Arial"/>
        </w:rPr>
        <w:t xml:space="preserve"> which, as a collection,</w:t>
      </w:r>
      <w:r w:rsidR="0506458A" w:rsidRPr="25692A88">
        <w:rPr>
          <w:rFonts w:cs="Arial"/>
        </w:rPr>
        <w:t xml:space="preserve"> cover the three categories of</w:t>
      </w:r>
      <w:r w:rsidR="009B61FF" w:rsidRPr="25692A88">
        <w:rPr>
          <w:rFonts w:cs="Arial"/>
        </w:rPr>
        <w:t>:</w:t>
      </w:r>
      <w:r w:rsidR="004A72B2" w:rsidRPr="25692A88">
        <w:rPr>
          <w:rFonts w:cs="Arial"/>
        </w:rPr>
        <w:t xml:space="preserve"> self-management, social intelligence, and innovation. </w:t>
      </w:r>
    </w:p>
    <w:p w14:paraId="2688D7CB" w14:textId="30227A22" w:rsidR="00F245F8" w:rsidRDefault="00F245F8" w:rsidP="004A72B2">
      <w:pPr>
        <w:rPr>
          <w:rFonts w:cs="Arial"/>
        </w:rPr>
      </w:pPr>
      <w:r>
        <w:rPr>
          <w:rFonts w:cs="Arial"/>
        </w:rPr>
        <w:t xml:space="preserve">This section of the log </w:t>
      </w:r>
      <w:r w:rsidR="00527509">
        <w:rPr>
          <w:rFonts w:cs="Arial"/>
        </w:rPr>
        <w:t xml:space="preserve">is organised </w:t>
      </w:r>
      <w:r w:rsidR="00C772EA">
        <w:rPr>
          <w:rFonts w:cs="Arial"/>
        </w:rPr>
        <w:t>goal-</w:t>
      </w:r>
      <w:r w:rsidR="00527509">
        <w:rPr>
          <w:rFonts w:cs="Arial"/>
        </w:rPr>
        <w:t>by</w:t>
      </w:r>
      <w:r w:rsidR="00C772EA">
        <w:rPr>
          <w:rFonts w:cs="Arial"/>
        </w:rPr>
        <w:t>-</w:t>
      </w:r>
      <w:r w:rsidR="00527509">
        <w:rPr>
          <w:rFonts w:cs="Arial"/>
        </w:rPr>
        <w:t>goal, giving you space t</w:t>
      </w:r>
      <w:r w:rsidR="000A4B16">
        <w:rPr>
          <w:rFonts w:cs="Arial"/>
        </w:rPr>
        <w:t xml:space="preserve">o describe </w:t>
      </w:r>
      <w:r w:rsidR="00D6693A">
        <w:rPr>
          <w:rFonts w:cs="Arial"/>
        </w:rPr>
        <w:t>and monitor</w:t>
      </w:r>
      <w:r w:rsidR="00C772EA">
        <w:rPr>
          <w:rFonts w:cs="Arial"/>
        </w:rPr>
        <w:t xml:space="preserve"> each one.</w:t>
      </w:r>
    </w:p>
    <w:p w14:paraId="6C692E60" w14:textId="1B86758E" w:rsidR="00544E66" w:rsidRDefault="005779A7" w:rsidP="004A72B2">
      <w:pPr>
        <w:rPr>
          <w:rFonts w:cs="Arial"/>
        </w:rPr>
      </w:pPr>
      <w:r w:rsidRPr="25692A88">
        <w:rPr>
          <w:rFonts w:cs="Arial"/>
        </w:rPr>
        <w:t>Create a plan</w:t>
      </w:r>
      <w:r w:rsidR="007F3BF4" w:rsidRPr="004A72B2">
        <w:rPr>
          <w:rFonts w:cs="Arial"/>
        </w:rPr>
        <w:t xml:space="preserve"> </w:t>
      </w:r>
      <w:r w:rsidR="007F3BF4">
        <w:rPr>
          <w:rFonts w:cs="Arial"/>
        </w:rPr>
        <w:t>—</w:t>
      </w:r>
      <w:r w:rsidR="0044525C">
        <w:rPr>
          <w:rFonts w:cs="Arial"/>
        </w:rPr>
        <w:t xml:space="preserve"> </w:t>
      </w:r>
      <w:r w:rsidR="000662A4" w:rsidRPr="25692A88">
        <w:rPr>
          <w:rFonts w:cs="Arial"/>
        </w:rPr>
        <w:t xml:space="preserve">set </w:t>
      </w:r>
      <w:r w:rsidR="00544E66" w:rsidRPr="25692A88">
        <w:rPr>
          <w:rFonts w:cs="Arial"/>
        </w:rPr>
        <w:t>goal</w:t>
      </w:r>
      <w:r w:rsidR="00B36557" w:rsidRPr="25692A88">
        <w:rPr>
          <w:rFonts w:cs="Arial"/>
        </w:rPr>
        <w:t>s</w:t>
      </w:r>
      <w:r w:rsidR="00544E66" w:rsidRPr="25692A88">
        <w:rPr>
          <w:rFonts w:cs="Arial"/>
        </w:rPr>
        <w:t xml:space="preserve"> and intended actions</w:t>
      </w:r>
      <w:r w:rsidR="0010477C">
        <w:rPr>
          <w:rFonts w:cs="Arial"/>
        </w:rPr>
        <w:t>:</w:t>
      </w:r>
    </w:p>
    <w:p w14:paraId="312444FB" w14:textId="3CBA17DA" w:rsidR="004A72B2" w:rsidRDefault="000662A4" w:rsidP="00371D43">
      <w:pPr>
        <w:pStyle w:val="ListBullet"/>
      </w:pPr>
      <w:r w:rsidRPr="25692A88">
        <w:t xml:space="preserve">Your </w:t>
      </w:r>
      <w:r w:rsidR="004A72B2" w:rsidRPr="25692A88">
        <w:t>goals should connect to your baseline self-reflections</w:t>
      </w:r>
      <w:r w:rsidR="008B5E9A">
        <w:t>.</w:t>
      </w:r>
      <w:r w:rsidR="004A72B2" w:rsidRPr="25692A88">
        <w:t xml:space="preserve"> </w:t>
      </w:r>
      <w:r w:rsidR="008B5E9A">
        <w:t>They should</w:t>
      </w:r>
      <w:r w:rsidR="008B5E9A" w:rsidRPr="25692A88">
        <w:t xml:space="preserve"> </w:t>
      </w:r>
      <w:r w:rsidR="004A72B2" w:rsidRPr="25692A88">
        <w:t>build on your strengths, target areas for development, and connect to your studies and</w:t>
      </w:r>
      <w:r w:rsidR="00FB3A63">
        <w:t>/</w:t>
      </w:r>
      <w:r w:rsidR="004A72B2" w:rsidRPr="25692A88">
        <w:t>or vocational area.</w:t>
      </w:r>
    </w:p>
    <w:p w14:paraId="140E0EC3" w14:textId="4A31C8F5" w:rsidR="004A72B2" w:rsidRPr="00374866" w:rsidRDefault="10B50C81" w:rsidP="00374866">
      <w:pPr>
        <w:pStyle w:val="ListBullet"/>
      </w:pPr>
      <w:r w:rsidRPr="00374866">
        <w:t>Yo</w:t>
      </w:r>
      <w:r w:rsidR="004A72B2" w:rsidRPr="00374866">
        <w:t>u should plan steps to work towards your meta-skills development goals. These steps can highlight actions, behaviours, ways of working and course activities which you think will help you to develop and demonstrate your meta-skills.</w:t>
      </w:r>
    </w:p>
    <w:p w14:paraId="42376DC9" w14:textId="7A956AD4" w:rsidR="005779A7" w:rsidRDefault="005779A7" w:rsidP="0054556F">
      <w:pPr>
        <w:spacing w:before="240"/>
      </w:pPr>
      <w:r>
        <w:t>Carry out activities</w:t>
      </w:r>
      <w:r w:rsidR="0010477C">
        <w:t>:</w:t>
      </w:r>
    </w:p>
    <w:p w14:paraId="0D8EDDD1" w14:textId="7A658571" w:rsidR="004A72B2" w:rsidRPr="004A72B2" w:rsidRDefault="00EC23B1" w:rsidP="00371D43">
      <w:pPr>
        <w:pStyle w:val="ListBullet"/>
      </w:pPr>
      <w:r w:rsidRPr="25692A88">
        <w:t>Over the course of the year, k</w:t>
      </w:r>
      <w:r w:rsidR="005779A7" w:rsidRPr="25692A88">
        <w:t>eep a note o</w:t>
      </w:r>
      <w:r w:rsidR="00701E9A" w:rsidRPr="25692A88">
        <w:t>f</w:t>
      </w:r>
      <w:r w:rsidR="004A72B2" w:rsidRPr="25692A88">
        <w:t xml:space="preserve"> the activities </w:t>
      </w:r>
      <w:r w:rsidR="00701E9A" w:rsidRPr="25692A88">
        <w:t xml:space="preserve">(planned and unplanned) </w:t>
      </w:r>
      <w:r w:rsidR="004A72B2" w:rsidRPr="25692A88">
        <w:t>which have helped you to develop your meta-skills</w:t>
      </w:r>
      <w:r w:rsidR="00CC0E0A" w:rsidRPr="25692A88">
        <w:t>.</w:t>
      </w:r>
      <w:r w:rsidR="004A72B2" w:rsidRPr="25692A88">
        <w:t xml:space="preserve"> </w:t>
      </w:r>
      <w:r w:rsidR="00317D7C" w:rsidRPr="25692A88">
        <w:t xml:space="preserve">This </w:t>
      </w:r>
      <w:r w:rsidR="004A72B2" w:rsidRPr="25692A88">
        <w:t>form</w:t>
      </w:r>
      <w:r w:rsidR="002B018F" w:rsidRPr="25692A88">
        <w:t>s</w:t>
      </w:r>
      <w:r w:rsidR="004A72B2" w:rsidRPr="25692A88">
        <w:t xml:space="preserve"> the basis of your reflective practice.</w:t>
      </w:r>
      <w:r w:rsidR="00ED7193">
        <w:t xml:space="preserve"> </w:t>
      </w:r>
    </w:p>
    <w:p w14:paraId="25CAF65A" w14:textId="6680E9C7" w:rsidR="002B018F" w:rsidRDefault="002B018F" w:rsidP="0054556F">
      <w:pPr>
        <w:spacing w:before="240"/>
        <w:rPr>
          <w:rFonts w:cs="Arial"/>
        </w:rPr>
      </w:pPr>
      <w:r>
        <w:rPr>
          <w:rFonts w:cs="Arial"/>
        </w:rPr>
        <w:t>Use reflective practice</w:t>
      </w:r>
      <w:r w:rsidR="0010477C">
        <w:rPr>
          <w:rFonts w:cs="Arial"/>
        </w:rPr>
        <w:t>:</w:t>
      </w:r>
    </w:p>
    <w:p w14:paraId="7FC57910" w14:textId="447654EA" w:rsidR="004A72B2" w:rsidRPr="004A72B2" w:rsidRDefault="004A72B2" w:rsidP="00371D43">
      <w:pPr>
        <w:pStyle w:val="ListBullet"/>
      </w:pPr>
      <w:r w:rsidRPr="004A72B2">
        <w:t>You will reflect on these activities to monitor your own meta-skills development. You can do this on a regular basis or at a couple of points around the middle and end of the academic year.</w:t>
      </w:r>
    </w:p>
    <w:p w14:paraId="55C25FBC" w14:textId="4AAF5C57" w:rsidR="004A72B2" w:rsidRPr="004A72B2" w:rsidRDefault="004A72B2" w:rsidP="00371D43">
      <w:pPr>
        <w:pStyle w:val="ListBullet"/>
      </w:pPr>
      <w:r w:rsidRPr="004A72B2">
        <w:t>Remember, as your goals cover all three categories of meta-skills, so should your reflections.</w:t>
      </w:r>
    </w:p>
    <w:p w14:paraId="315B191F" w14:textId="6E033B5E" w:rsidR="004A72B2" w:rsidRPr="00371D43" w:rsidRDefault="004A72B2" w:rsidP="00371D43">
      <w:pPr>
        <w:pStyle w:val="ListBullet"/>
      </w:pPr>
      <w:r w:rsidRPr="25692A88">
        <w:t xml:space="preserve">You need to </w:t>
      </w:r>
      <w:r w:rsidR="005525AE" w:rsidRPr="25692A88">
        <w:t xml:space="preserve">take </w:t>
      </w:r>
      <w:r w:rsidRPr="25692A88">
        <w:t xml:space="preserve">an analytical approach to your reflective practice. This means clearly demonstrating how your experiences or course activities have influenced your meta-skills development, or how your meta-skills have helped you to successfully manage </w:t>
      </w:r>
      <w:r w:rsidR="00C9382C" w:rsidRPr="25692A88">
        <w:t xml:space="preserve">the requirements of </w:t>
      </w:r>
      <w:r w:rsidRPr="25692A88">
        <w:t>your course.</w:t>
      </w:r>
    </w:p>
    <w:p w14:paraId="6FA02C36" w14:textId="77777777" w:rsidR="0088345F" w:rsidRDefault="0088345F">
      <w:pPr>
        <w:spacing w:after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53574A0C" w14:textId="6E9BF202" w:rsidR="00AC1D3F" w:rsidRPr="004A72B2" w:rsidRDefault="00267C58" w:rsidP="002B3B23">
      <w:pPr>
        <w:pStyle w:val="Heading2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F5EBFF"/>
      </w:pPr>
      <w:r w:rsidRPr="004A72B2">
        <w:t>Development goal 1</w:t>
      </w:r>
    </w:p>
    <w:p w14:paraId="71E2155A" w14:textId="095A1489" w:rsidR="00E13191" w:rsidRDefault="00E13191">
      <w:r w:rsidRPr="00E13191">
        <w:rPr>
          <w:b/>
          <w:bCs/>
        </w:rPr>
        <w:t>What kind of goal is this?</w:t>
      </w:r>
    </w:p>
    <w:tbl>
      <w:tblPr>
        <w:tblStyle w:val="TableGrid"/>
        <w:tblW w:w="10163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8441"/>
        <w:gridCol w:w="1722"/>
      </w:tblGrid>
      <w:tr w:rsidR="00E13191" w14:paraId="1418F322" w14:textId="77777777" w:rsidTr="003E1074">
        <w:trPr>
          <w:cantSplit/>
          <w:trHeight w:val="737"/>
          <w:tblHeader/>
        </w:trPr>
        <w:tc>
          <w:tcPr>
            <w:tcW w:w="8441" w:type="dxa"/>
            <w:vAlign w:val="center"/>
          </w:tcPr>
          <w:p w14:paraId="57B0D607" w14:textId="6159D2D8" w:rsidR="00E13191" w:rsidRPr="00E13191" w:rsidRDefault="00E13191" w:rsidP="00E131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Select </w:t>
            </w:r>
            <w:r w:rsidR="00523372">
              <w:rPr>
                <w:b/>
                <w:bCs/>
              </w:rPr>
              <w:t xml:space="preserve">ONE </w:t>
            </w:r>
            <w:r>
              <w:rPr>
                <w:b/>
                <w:bCs/>
              </w:rPr>
              <w:t>of the following:</w:t>
            </w:r>
          </w:p>
        </w:tc>
        <w:tc>
          <w:tcPr>
            <w:tcW w:w="1722" w:type="dxa"/>
            <w:vAlign w:val="center"/>
          </w:tcPr>
          <w:p w14:paraId="360FB82A" w14:textId="24C2628A" w:rsidR="00E13191" w:rsidRPr="00E13191" w:rsidRDefault="00E13191" w:rsidP="00E1319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with a cross (</w:t>
            </w:r>
            <w:r w:rsidR="00B07097">
              <w:rPr>
                <w:b/>
                <w:bCs/>
              </w:rPr>
              <w:t>X</w:t>
            </w:r>
            <w:r>
              <w:rPr>
                <w:b/>
                <w:bCs/>
              </w:rPr>
              <w:t>)</w:t>
            </w:r>
          </w:p>
        </w:tc>
      </w:tr>
      <w:tr w:rsidR="00E13191" w14:paraId="515B0A1F" w14:textId="77777777" w:rsidTr="003E1074">
        <w:trPr>
          <w:cantSplit/>
          <w:trHeight w:val="454"/>
        </w:trPr>
        <w:tc>
          <w:tcPr>
            <w:tcW w:w="8441" w:type="dxa"/>
            <w:vAlign w:val="center"/>
          </w:tcPr>
          <w:p w14:paraId="1C342AF5" w14:textId="7E906F59" w:rsidR="00E13191" w:rsidRDefault="00E13191" w:rsidP="00E13191">
            <w:pPr>
              <w:spacing w:after="0"/>
            </w:pPr>
            <w:r>
              <w:t>Focus on a specific meta-skill</w:t>
            </w:r>
          </w:p>
        </w:tc>
        <w:tc>
          <w:tcPr>
            <w:tcW w:w="1722" w:type="dxa"/>
            <w:vAlign w:val="center"/>
          </w:tcPr>
          <w:p w14:paraId="1860B70C" w14:textId="77777777" w:rsidR="00E13191" w:rsidRPr="00B07097" w:rsidRDefault="00E13191" w:rsidP="00E1319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61E293FD" w14:textId="77777777" w:rsidTr="003E1074">
        <w:trPr>
          <w:cantSplit/>
          <w:trHeight w:val="454"/>
        </w:trPr>
        <w:tc>
          <w:tcPr>
            <w:tcW w:w="8441" w:type="dxa"/>
            <w:vAlign w:val="center"/>
          </w:tcPr>
          <w:p w14:paraId="41F6E775" w14:textId="2F125C87" w:rsidR="00E13191" w:rsidRDefault="00E13191" w:rsidP="00E13191">
            <w:pPr>
              <w:spacing w:after="0"/>
            </w:pPr>
            <w:r>
              <w:t>Target multiple skills within a category</w:t>
            </w:r>
          </w:p>
        </w:tc>
        <w:tc>
          <w:tcPr>
            <w:tcW w:w="1722" w:type="dxa"/>
            <w:vAlign w:val="center"/>
          </w:tcPr>
          <w:p w14:paraId="381A3EA8" w14:textId="77777777" w:rsidR="00E13191" w:rsidRPr="00B07097" w:rsidRDefault="00E13191" w:rsidP="00E1319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1810F792" w14:textId="77777777" w:rsidTr="003E1074">
        <w:trPr>
          <w:cantSplit/>
          <w:trHeight w:val="454"/>
        </w:trPr>
        <w:tc>
          <w:tcPr>
            <w:tcW w:w="8441" w:type="dxa"/>
            <w:vAlign w:val="center"/>
          </w:tcPr>
          <w:p w14:paraId="06C6F739" w14:textId="66D0B897" w:rsidR="00E13191" w:rsidRDefault="00E13191" w:rsidP="00E13191">
            <w:pPr>
              <w:spacing w:after="0"/>
            </w:pPr>
            <w:r>
              <w:t>Broader personal goals connecting to a number of skills / categories</w:t>
            </w:r>
          </w:p>
        </w:tc>
        <w:tc>
          <w:tcPr>
            <w:tcW w:w="1722" w:type="dxa"/>
            <w:vAlign w:val="center"/>
          </w:tcPr>
          <w:p w14:paraId="1A06F5D0" w14:textId="77777777" w:rsidR="00E13191" w:rsidRPr="00B07097" w:rsidRDefault="00E13191" w:rsidP="00E13191">
            <w:pPr>
              <w:spacing w:after="0"/>
              <w:jc w:val="center"/>
              <w:rPr>
                <w:caps/>
              </w:rPr>
            </w:pPr>
          </w:p>
        </w:tc>
      </w:tr>
    </w:tbl>
    <w:p w14:paraId="62824C10" w14:textId="4136AFD6" w:rsidR="00C75573" w:rsidRDefault="004A72B2" w:rsidP="0010477C">
      <w:pPr>
        <w:pStyle w:val="Heading3"/>
      </w:pPr>
      <w:r w:rsidRPr="004A72B2">
        <w:t>Outline your specific goal</w:t>
      </w:r>
    </w:p>
    <w:tbl>
      <w:tblPr>
        <w:tblStyle w:val="TableGrid"/>
        <w:tblW w:w="10163" w:type="dxa"/>
        <w:tblInd w:w="-117" w:type="dxa"/>
        <w:tblLook w:val="0620" w:firstRow="1" w:lastRow="0" w:firstColumn="0" w:lastColumn="0" w:noHBand="1" w:noVBand="1"/>
      </w:tblPr>
      <w:tblGrid>
        <w:gridCol w:w="10163"/>
      </w:tblGrid>
      <w:tr w:rsidR="0010477C" w14:paraId="63057DB1" w14:textId="77777777" w:rsidTr="00CD6E55">
        <w:trPr>
          <w:cantSplit/>
          <w:trHeight w:val="454"/>
          <w:tblHeader/>
        </w:trPr>
        <w:tc>
          <w:tcPr>
            <w:tcW w:w="10163" w:type="dxa"/>
            <w:vAlign w:val="center"/>
          </w:tcPr>
          <w:p w14:paraId="2F97863C" w14:textId="53E4713D" w:rsidR="0010477C" w:rsidRPr="0010477C" w:rsidRDefault="0010477C" w:rsidP="0010477C">
            <w:pPr>
              <w:spacing w:after="0"/>
              <w:rPr>
                <w:b/>
                <w:bCs/>
                <w:lang w:eastAsia="en-GB"/>
              </w:rPr>
            </w:pPr>
            <w:r w:rsidRPr="0010477C">
              <w:rPr>
                <w:b/>
                <w:bCs/>
                <w:lang w:eastAsia="en-GB"/>
              </w:rPr>
              <w:t>What do you want to achieve?</w:t>
            </w:r>
          </w:p>
        </w:tc>
      </w:tr>
      <w:tr w:rsidR="0010477C" w14:paraId="43ACEE38" w14:textId="77777777" w:rsidTr="00CD6E55">
        <w:trPr>
          <w:cantSplit/>
          <w:trHeight w:val="1134"/>
        </w:trPr>
        <w:tc>
          <w:tcPr>
            <w:tcW w:w="10163" w:type="dxa"/>
          </w:tcPr>
          <w:p w14:paraId="26025CC0" w14:textId="77777777" w:rsidR="0010477C" w:rsidRDefault="0010477C" w:rsidP="0010477C">
            <w:pPr>
              <w:spacing w:after="0"/>
              <w:rPr>
                <w:lang w:eastAsia="en-GB"/>
              </w:rPr>
            </w:pPr>
          </w:p>
        </w:tc>
      </w:tr>
    </w:tbl>
    <w:p w14:paraId="1D804276" w14:textId="67AD0279" w:rsidR="00E13191" w:rsidRDefault="00E13191" w:rsidP="00E13191">
      <w:pPr>
        <w:pStyle w:val="Heading3"/>
      </w:pPr>
      <w:r w:rsidRPr="001F53CE">
        <w:t>What meta-skills development will this goal target?</w:t>
      </w:r>
    </w:p>
    <w:tbl>
      <w:tblPr>
        <w:tblStyle w:val="TableGrid"/>
        <w:tblW w:w="6159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4074"/>
        <w:gridCol w:w="2085"/>
      </w:tblGrid>
      <w:tr w:rsidR="00E13191" w14:paraId="47528304" w14:textId="77777777" w:rsidTr="00A277A6">
        <w:trPr>
          <w:cantSplit/>
          <w:trHeight w:val="737"/>
          <w:tblHeader/>
        </w:trPr>
        <w:tc>
          <w:tcPr>
            <w:tcW w:w="4074" w:type="dxa"/>
            <w:vAlign w:val="center"/>
          </w:tcPr>
          <w:p w14:paraId="1C6F25DD" w14:textId="650F8708" w:rsidR="00E13191" w:rsidRPr="00E13191" w:rsidRDefault="00A277A6" w:rsidP="002531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2085" w:type="dxa"/>
            <w:vAlign w:val="center"/>
          </w:tcPr>
          <w:p w14:paraId="6F0C562A" w14:textId="6A696166" w:rsidR="00E13191" w:rsidRPr="00E13191" w:rsidRDefault="00E13191" w:rsidP="002531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with a cross (</w:t>
            </w:r>
            <w:r w:rsidR="00B07097">
              <w:rPr>
                <w:b/>
                <w:bCs/>
              </w:rPr>
              <w:t>X</w:t>
            </w:r>
            <w:r>
              <w:rPr>
                <w:b/>
                <w:bCs/>
              </w:rPr>
              <w:t>)</w:t>
            </w:r>
          </w:p>
        </w:tc>
      </w:tr>
      <w:tr w:rsidR="00E13191" w14:paraId="5D13935B" w14:textId="77777777" w:rsidTr="00A277A6">
        <w:trPr>
          <w:cantSplit/>
          <w:trHeight w:val="454"/>
        </w:trPr>
        <w:tc>
          <w:tcPr>
            <w:tcW w:w="4074" w:type="dxa"/>
            <w:vAlign w:val="center"/>
          </w:tcPr>
          <w:p w14:paraId="437910BC" w14:textId="4D1CEBEF" w:rsidR="00E13191" w:rsidRDefault="00E13191" w:rsidP="002531C1">
            <w:pPr>
              <w:spacing w:after="0"/>
            </w:pPr>
            <w:r>
              <w:t>Focusing</w:t>
            </w:r>
          </w:p>
        </w:tc>
        <w:tc>
          <w:tcPr>
            <w:tcW w:w="2085" w:type="dxa"/>
            <w:vAlign w:val="center"/>
          </w:tcPr>
          <w:p w14:paraId="1683E5CC" w14:textId="422A08D8" w:rsidR="00E13191" w:rsidRPr="00B07097" w:rsidRDefault="00E13191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144E0A65" w14:textId="77777777" w:rsidTr="00A277A6">
        <w:trPr>
          <w:cantSplit/>
          <w:trHeight w:val="454"/>
        </w:trPr>
        <w:tc>
          <w:tcPr>
            <w:tcW w:w="4074" w:type="dxa"/>
            <w:vAlign w:val="center"/>
          </w:tcPr>
          <w:p w14:paraId="5308F881" w14:textId="3A5F3A86" w:rsidR="00E13191" w:rsidRDefault="00E13191" w:rsidP="002531C1">
            <w:pPr>
              <w:spacing w:after="0"/>
            </w:pPr>
            <w:r>
              <w:t>Integrity</w:t>
            </w:r>
          </w:p>
        </w:tc>
        <w:tc>
          <w:tcPr>
            <w:tcW w:w="2085" w:type="dxa"/>
            <w:vAlign w:val="center"/>
          </w:tcPr>
          <w:p w14:paraId="1A323CAA" w14:textId="77777777" w:rsidR="00E13191" w:rsidRPr="00B07097" w:rsidRDefault="00E13191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5621B834" w14:textId="77777777" w:rsidTr="00A277A6">
        <w:trPr>
          <w:cantSplit/>
          <w:trHeight w:val="454"/>
        </w:trPr>
        <w:tc>
          <w:tcPr>
            <w:tcW w:w="4074" w:type="dxa"/>
            <w:vAlign w:val="center"/>
          </w:tcPr>
          <w:p w14:paraId="10F186DB" w14:textId="3DA1405F" w:rsidR="00E13191" w:rsidRDefault="00E13191" w:rsidP="002531C1">
            <w:pPr>
              <w:spacing w:after="0"/>
            </w:pPr>
            <w:r>
              <w:t>Adapting</w:t>
            </w:r>
          </w:p>
        </w:tc>
        <w:tc>
          <w:tcPr>
            <w:tcW w:w="2085" w:type="dxa"/>
            <w:vAlign w:val="center"/>
          </w:tcPr>
          <w:p w14:paraId="1CCF41F3" w14:textId="77777777" w:rsidR="00E13191" w:rsidRPr="00B07097" w:rsidRDefault="00E13191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48E867DD" w14:textId="77777777" w:rsidTr="00A277A6">
        <w:trPr>
          <w:cantSplit/>
          <w:trHeight w:val="454"/>
        </w:trPr>
        <w:tc>
          <w:tcPr>
            <w:tcW w:w="4074" w:type="dxa"/>
            <w:vAlign w:val="center"/>
          </w:tcPr>
          <w:p w14:paraId="1058B47F" w14:textId="1268B393" w:rsidR="00E13191" w:rsidRDefault="00E13191" w:rsidP="002531C1">
            <w:pPr>
              <w:spacing w:after="0"/>
            </w:pPr>
            <w:r>
              <w:t>Initiative</w:t>
            </w:r>
          </w:p>
        </w:tc>
        <w:tc>
          <w:tcPr>
            <w:tcW w:w="2085" w:type="dxa"/>
            <w:vAlign w:val="center"/>
          </w:tcPr>
          <w:p w14:paraId="36111892" w14:textId="77777777" w:rsidR="00E13191" w:rsidRPr="00B07097" w:rsidRDefault="00E13191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3423FFEE" w14:textId="77777777" w:rsidTr="00A277A6">
        <w:trPr>
          <w:cantSplit/>
          <w:trHeight w:val="454"/>
        </w:trPr>
        <w:tc>
          <w:tcPr>
            <w:tcW w:w="4074" w:type="dxa"/>
            <w:vAlign w:val="center"/>
          </w:tcPr>
          <w:p w14:paraId="33183430" w14:textId="24F72379" w:rsidR="00E13191" w:rsidRDefault="00E13191" w:rsidP="002531C1">
            <w:pPr>
              <w:spacing w:after="0"/>
            </w:pPr>
            <w:r>
              <w:t>Communicating</w:t>
            </w:r>
          </w:p>
        </w:tc>
        <w:tc>
          <w:tcPr>
            <w:tcW w:w="2085" w:type="dxa"/>
            <w:vAlign w:val="center"/>
          </w:tcPr>
          <w:p w14:paraId="4296F439" w14:textId="77777777" w:rsidR="00E13191" w:rsidRPr="00B07097" w:rsidRDefault="00E13191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6E39803E" w14:textId="77777777" w:rsidTr="00A277A6">
        <w:trPr>
          <w:cantSplit/>
          <w:trHeight w:val="454"/>
        </w:trPr>
        <w:tc>
          <w:tcPr>
            <w:tcW w:w="4074" w:type="dxa"/>
            <w:vAlign w:val="center"/>
          </w:tcPr>
          <w:p w14:paraId="21AABF05" w14:textId="0DA8330D" w:rsidR="00E13191" w:rsidRDefault="00E13191" w:rsidP="002531C1">
            <w:pPr>
              <w:spacing w:after="0"/>
            </w:pPr>
            <w:r>
              <w:t>Feeling</w:t>
            </w:r>
          </w:p>
        </w:tc>
        <w:tc>
          <w:tcPr>
            <w:tcW w:w="2085" w:type="dxa"/>
            <w:vAlign w:val="center"/>
          </w:tcPr>
          <w:p w14:paraId="2E6EDDA3" w14:textId="77777777" w:rsidR="00E13191" w:rsidRPr="00B07097" w:rsidRDefault="00E13191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7CF7C4E8" w14:textId="77777777" w:rsidTr="00A277A6">
        <w:trPr>
          <w:cantSplit/>
          <w:trHeight w:val="454"/>
        </w:trPr>
        <w:tc>
          <w:tcPr>
            <w:tcW w:w="4074" w:type="dxa"/>
            <w:vAlign w:val="center"/>
          </w:tcPr>
          <w:p w14:paraId="217EC0F6" w14:textId="52215C66" w:rsidR="00E13191" w:rsidRDefault="00E13191" w:rsidP="002531C1">
            <w:pPr>
              <w:spacing w:after="0"/>
            </w:pPr>
            <w:r>
              <w:t>Collaborating</w:t>
            </w:r>
          </w:p>
        </w:tc>
        <w:tc>
          <w:tcPr>
            <w:tcW w:w="2085" w:type="dxa"/>
            <w:vAlign w:val="center"/>
          </w:tcPr>
          <w:p w14:paraId="16BD732A" w14:textId="77777777" w:rsidR="00E13191" w:rsidRPr="00B07097" w:rsidRDefault="00E13191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0CA3845D" w14:textId="77777777" w:rsidTr="00A277A6">
        <w:trPr>
          <w:cantSplit/>
          <w:trHeight w:val="454"/>
        </w:trPr>
        <w:tc>
          <w:tcPr>
            <w:tcW w:w="4074" w:type="dxa"/>
            <w:vAlign w:val="center"/>
          </w:tcPr>
          <w:p w14:paraId="7F2E65E9" w14:textId="1801EE56" w:rsidR="00E13191" w:rsidRDefault="00E13191" w:rsidP="002531C1">
            <w:pPr>
              <w:spacing w:after="0"/>
            </w:pPr>
            <w:r>
              <w:t>Leading</w:t>
            </w:r>
          </w:p>
        </w:tc>
        <w:tc>
          <w:tcPr>
            <w:tcW w:w="2085" w:type="dxa"/>
            <w:vAlign w:val="center"/>
          </w:tcPr>
          <w:p w14:paraId="32088A04" w14:textId="77777777" w:rsidR="00E13191" w:rsidRPr="00B07097" w:rsidRDefault="00E13191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3A699879" w14:textId="77777777" w:rsidTr="00A277A6">
        <w:trPr>
          <w:cantSplit/>
          <w:trHeight w:val="454"/>
        </w:trPr>
        <w:tc>
          <w:tcPr>
            <w:tcW w:w="4074" w:type="dxa"/>
            <w:vAlign w:val="center"/>
          </w:tcPr>
          <w:p w14:paraId="0973F051" w14:textId="64CE1D9C" w:rsidR="00E13191" w:rsidRDefault="00E13191" w:rsidP="002531C1">
            <w:pPr>
              <w:spacing w:after="0"/>
            </w:pPr>
            <w:r>
              <w:t>Curiosity</w:t>
            </w:r>
          </w:p>
        </w:tc>
        <w:tc>
          <w:tcPr>
            <w:tcW w:w="2085" w:type="dxa"/>
            <w:vAlign w:val="center"/>
          </w:tcPr>
          <w:p w14:paraId="3FD71C68" w14:textId="77777777" w:rsidR="00E13191" w:rsidRPr="00B07097" w:rsidRDefault="00E13191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45BFF999" w14:textId="77777777" w:rsidTr="00A277A6">
        <w:trPr>
          <w:cantSplit/>
          <w:trHeight w:val="454"/>
        </w:trPr>
        <w:tc>
          <w:tcPr>
            <w:tcW w:w="4074" w:type="dxa"/>
            <w:vAlign w:val="center"/>
          </w:tcPr>
          <w:p w14:paraId="29595531" w14:textId="5938D6FC" w:rsidR="00E13191" w:rsidRDefault="00E13191" w:rsidP="002531C1">
            <w:pPr>
              <w:spacing w:after="0"/>
            </w:pPr>
            <w:r>
              <w:t>Creativity</w:t>
            </w:r>
          </w:p>
        </w:tc>
        <w:tc>
          <w:tcPr>
            <w:tcW w:w="2085" w:type="dxa"/>
            <w:vAlign w:val="center"/>
          </w:tcPr>
          <w:p w14:paraId="63260CA5" w14:textId="77777777" w:rsidR="00E13191" w:rsidRPr="00B07097" w:rsidRDefault="00E13191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32680DE8" w14:textId="77777777" w:rsidTr="00A277A6">
        <w:trPr>
          <w:cantSplit/>
          <w:trHeight w:val="454"/>
        </w:trPr>
        <w:tc>
          <w:tcPr>
            <w:tcW w:w="4074" w:type="dxa"/>
            <w:vAlign w:val="center"/>
          </w:tcPr>
          <w:p w14:paraId="58263511" w14:textId="016B9FFB" w:rsidR="00E13191" w:rsidRDefault="00E13191" w:rsidP="002531C1">
            <w:pPr>
              <w:spacing w:after="0"/>
            </w:pPr>
            <w:r>
              <w:t>Sense-making</w:t>
            </w:r>
          </w:p>
        </w:tc>
        <w:tc>
          <w:tcPr>
            <w:tcW w:w="2085" w:type="dxa"/>
            <w:vAlign w:val="center"/>
          </w:tcPr>
          <w:p w14:paraId="4CCEBE51" w14:textId="77777777" w:rsidR="00E13191" w:rsidRPr="00B07097" w:rsidRDefault="00E13191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E13191" w14:paraId="0EFE07AD" w14:textId="77777777" w:rsidTr="00A277A6">
        <w:trPr>
          <w:cantSplit/>
          <w:trHeight w:val="454"/>
        </w:trPr>
        <w:tc>
          <w:tcPr>
            <w:tcW w:w="4074" w:type="dxa"/>
            <w:vAlign w:val="center"/>
          </w:tcPr>
          <w:p w14:paraId="4A22E8B9" w14:textId="6207B01C" w:rsidR="00E13191" w:rsidRDefault="00E13191" w:rsidP="002531C1">
            <w:pPr>
              <w:spacing w:after="0"/>
            </w:pPr>
            <w:r>
              <w:t>Critical Thinking</w:t>
            </w:r>
          </w:p>
        </w:tc>
        <w:tc>
          <w:tcPr>
            <w:tcW w:w="2085" w:type="dxa"/>
            <w:vAlign w:val="center"/>
          </w:tcPr>
          <w:p w14:paraId="3846CB9D" w14:textId="77777777" w:rsidR="00E13191" w:rsidRPr="00B07097" w:rsidRDefault="00E13191" w:rsidP="002531C1">
            <w:pPr>
              <w:spacing w:after="0"/>
              <w:jc w:val="center"/>
              <w:rPr>
                <w:caps/>
              </w:rPr>
            </w:pPr>
          </w:p>
        </w:tc>
      </w:tr>
    </w:tbl>
    <w:p w14:paraId="34B55D11" w14:textId="77777777" w:rsidR="005F4263" w:rsidRDefault="005F4263">
      <w:pPr>
        <w:spacing w:after="0"/>
        <w:rPr>
          <w:rFonts w:cs="Arial"/>
          <w:b/>
          <w:kern w:val="28"/>
          <w:lang w:eastAsia="en-GB"/>
        </w:rPr>
      </w:pPr>
      <w:r>
        <w:br w:type="page"/>
      </w:r>
    </w:p>
    <w:p w14:paraId="30AFCA1B" w14:textId="333D9CBF" w:rsidR="00C75573" w:rsidRDefault="00607073" w:rsidP="0054556F">
      <w:pPr>
        <w:pStyle w:val="Heading3"/>
      </w:pPr>
      <w:r w:rsidRPr="004A72B2">
        <w:t>Outline your p</w:t>
      </w:r>
      <w:r w:rsidR="00C5241B" w:rsidRPr="004A72B2">
        <w:t>lanned actions</w:t>
      </w:r>
    </w:p>
    <w:tbl>
      <w:tblPr>
        <w:tblStyle w:val="TableGrid"/>
        <w:tblW w:w="10163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10163"/>
      </w:tblGrid>
      <w:tr w:rsidR="00B149FC" w14:paraId="14D9CF6E" w14:textId="77777777" w:rsidTr="00CD6E55">
        <w:trPr>
          <w:cantSplit/>
          <w:trHeight w:val="454"/>
          <w:tblHeader/>
        </w:trPr>
        <w:tc>
          <w:tcPr>
            <w:tcW w:w="10163" w:type="dxa"/>
            <w:vAlign w:val="center"/>
          </w:tcPr>
          <w:p w14:paraId="60E03839" w14:textId="2F46C386" w:rsidR="00B149FC" w:rsidRDefault="00B149FC" w:rsidP="00B149FC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actions will you take towards your goal?</w:t>
            </w:r>
          </w:p>
        </w:tc>
      </w:tr>
      <w:tr w:rsidR="00B149FC" w14:paraId="6AC12F3E" w14:textId="77777777" w:rsidTr="00CD6E55">
        <w:trPr>
          <w:cantSplit/>
          <w:trHeight w:val="851"/>
        </w:trPr>
        <w:tc>
          <w:tcPr>
            <w:tcW w:w="10163" w:type="dxa"/>
          </w:tcPr>
          <w:p w14:paraId="02F777F2" w14:textId="77777777" w:rsidR="00B149FC" w:rsidRDefault="00B149FC" w:rsidP="00B149FC"/>
        </w:tc>
      </w:tr>
    </w:tbl>
    <w:p w14:paraId="33CDF3B2" w14:textId="77777777" w:rsidR="00B149FC" w:rsidRDefault="00B149FC" w:rsidP="00CD6E55">
      <w:pPr>
        <w:spacing w:after="0"/>
      </w:pPr>
    </w:p>
    <w:tbl>
      <w:tblPr>
        <w:tblStyle w:val="TableGrid"/>
        <w:tblW w:w="10163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10163"/>
      </w:tblGrid>
      <w:tr w:rsidR="00B149FC" w14:paraId="7D771738" w14:textId="77777777" w:rsidTr="00CD6E55">
        <w:trPr>
          <w:cantSplit/>
          <w:trHeight w:val="454"/>
          <w:tblHeader/>
        </w:trPr>
        <w:tc>
          <w:tcPr>
            <w:tcW w:w="10163" w:type="dxa"/>
            <w:vAlign w:val="center"/>
          </w:tcPr>
          <w:p w14:paraId="6BA39424" w14:textId="3A6DEE51" w:rsidR="00B149FC" w:rsidRDefault="00B149FC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strategies will you try?</w:t>
            </w:r>
          </w:p>
        </w:tc>
      </w:tr>
      <w:tr w:rsidR="00B149FC" w14:paraId="36522E93" w14:textId="77777777" w:rsidTr="00CD6E55">
        <w:trPr>
          <w:cantSplit/>
          <w:trHeight w:val="851"/>
        </w:trPr>
        <w:tc>
          <w:tcPr>
            <w:tcW w:w="10163" w:type="dxa"/>
          </w:tcPr>
          <w:p w14:paraId="5CC2C025" w14:textId="77777777" w:rsidR="00B149FC" w:rsidRDefault="00B149FC" w:rsidP="0046705B"/>
        </w:tc>
      </w:tr>
    </w:tbl>
    <w:p w14:paraId="09D17CCC" w14:textId="77777777" w:rsidR="00B149FC" w:rsidRPr="004A72B2" w:rsidRDefault="00B149FC" w:rsidP="00CD6E55">
      <w:pPr>
        <w:spacing w:after="0"/>
      </w:pPr>
    </w:p>
    <w:tbl>
      <w:tblPr>
        <w:tblStyle w:val="TableGrid"/>
        <w:tblW w:w="10177" w:type="dxa"/>
        <w:tblInd w:w="-131" w:type="dxa"/>
        <w:tblLayout w:type="fixed"/>
        <w:tblLook w:val="0620" w:firstRow="1" w:lastRow="0" w:firstColumn="0" w:lastColumn="0" w:noHBand="1" w:noVBand="1"/>
      </w:tblPr>
      <w:tblGrid>
        <w:gridCol w:w="10177"/>
      </w:tblGrid>
      <w:tr w:rsidR="00B149FC" w14:paraId="46E25F99" w14:textId="77777777" w:rsidTr="00CD6E55">
        <w:trPr>
          <w:cantSplit/>
          <w:trHeight w:val="454"/>
          <w:tblHeader/>
        </w:trPr>
        <w:tc>
          <w:tcPr>
            <w:tcW w:w="10177" w:type="dxa"/>
            <w:vAlign w:val="center"/>
          </w:tcPr>
          <w:p w14:paraId="403831FC" w14:textId="195BE43E" w:rsidR="00B149FC" w:rsidRDefault="00B149FC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opportunities might you have from the course content and work?</w:t>
            </w:r>
          </w:p>
        </w:tc>
      </w:tr>
      <w:tr w:rsidR="00B149FC" w14:paraId="6D669B59" w14:textId="77777777" w:rsidTr="00CD6E55">
        <w:trPr>
          <w:cantSplit/>
          <w:trHeight w:val="851"/>
        </w:trPr>
        <w:tc>
          <w:tcPr>
            <w:tcW w:w="10177" w:type="dxa"/>
          </w:tcPr>
          <w:p w14:paraId="757A3C42" w14:textId="77777777" w:rsidR="00B149FC" w:rsidRDefault="00B149FC" w:rsidP="0046705B"/>
        </w:tc>
      </w:tr>
    </w:tbl>
    <w:p w14:paraId="3DDEFF06" w14:textId="5D1C8066" w:rsidR="000C4263" w:rsidRDefault="004A72B2" w:rsidP="0054556F">
      <w:pPr>
        <w:pStyle w:val="Heading3"/>
      </w:pPr>
      <w:r w:rsidRPr="004A72B2">
        <w:t>Monitor development opportunities</w:t>
      </w:r>
    </w:p>
    <w:tbl>
      <w:tblPr>
        <w:tblStyle w:val="TableGrid"/>
        <w:tblW w:w="10177" w:type="dxa"/>
        <w:tblInd w:w="-131" w:type="dxa"/>
        <w:tblLayout w:type="fixed"/>
        <w:tblLook w:val="0620" w:firstRow="1" w:lastRow="0" w:firstColumn="0" w:lastColumn="0" w:noHBand="1" w:noVBand="1"/>
      </w:tblPr>
      <w:tblGrid>
        <w:gridCol w:w="10177"/>
      </w:tblGrid>
      <w:tr w:rsidR="00B149FC" w14:paraId="4F585AC0" w14:textId="77777777" w:rsidTr="00CD6E55">
        <w:trPr>
          <w:cantSplit/>
          <w:trHeight w:val="737"/>
          <w:tblHeader/>
        </w:trPr>
        <w:tc>
          <w:tcPr>
            <w:tcW w:w="10177" w:type="dxa"/>
            <w:vAlign w:val="center"/>
          </w:tcPr>
          <w:p w14:paraId="13AF839A" w14:textId="4CF35E4E" w:rsidR="00B149FC" w:rsidRDefault="00B149FC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Over the course of the year, record the course activities or experiences that have helped toward your goal.</w:t>
            </w:r>
          </w:p>
        </w:tc>
      </w:tr>
      <w:tr w:rsidR="00B149FC" w14:paraId="53062707" w14:textId="77777777" w:rsidTr="00CD6E55">
        <w:trPr>
          <w:cantSplit/>
          <w:trHeight w:val="851"/>
        </w:trPr>
        <w:tc>
          <w:tcPr>
            <w:tcW w:w="10177" w:type="dxa"/>
          </w:tcPr>
          <w:p w14:paraId="0B9E4D3F" w14:textId="77777777" w:rsidR="00B149FC" w:rsidRDefault="00B149FC" w:rsidP="0046705B"/>
        </w:tc>
      </w:tr>
    </w:tbl>
    <w:p w14:paraId="2AA9D6F9" w14:textId="4F45FB68" w:rsidR="007F3BF4" w:rsidRPr="0044525C" w:rsidRDefault="007F3BF4" w:rsidP="004B5B32">
      <w:pPr>
        <w:pStyle w:val="Heading3"/>
      </w:pPr>
      <w:r w:rsidRPr="0044525C">
        <w:t>Record or reference your reflections relating to this goal</w:t>
      </w:r>
    </w:p>
    <w:p w14:paraId="65DAB609" w14:textId="284F9744" w:rsidR="00BC666F" w:rsidRPr="00B23D4E" w:rsidRDefault="00636D24" w:rsidP="00D1609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FFEDEB"/>
        <w:spacing w:after="120"/>
        <w:rPr>
          <w:b/>
          <w:bCs/>
        </w:rPr>
      </w:pPr>
      <w:r>
        <w:rPr>
          <w:rFonts w:cs="Arial"/>
          <w:b/>
          <w:bCs/>
        </w:rPr>
        <w:t>How have your experiences helped you to develop and demonstrate your meta-skills? And, how have meta-skills helped you to meet the requirements of your course?</w:t>
      </w:r>
    </w:p>
    <w:p w14:paraId="7E7FCE46" w14:textId="106AE40C" w:rsidR="00CA4DB7" w:rsidRPr="004A72B2" w:rsidRDefault="004A72B2" w:rsidP="00D1609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FFEDEB"/>
      </w:pPr>
      <w:r w:rsidRPr="004A72B2">
        <w:t xml:space="preserve">Your reflections can either be recorded at arranged points </w:t>
      </w:r>
      <w:r w:rsidR="0048089A">
        <w:rPr>
          <w:rFonts w:cs="Arial"/>
        </w:rPr>
        <w:t>—</w:t>
      </w:r>
      <w:r w:rsidRPr="004A72B2">
        <w:t xml:space="preserve"> such as a mid-point and</w:t>
      </w:r>
      <w:r w:rsidR="00BE1307">
        <w:br/>
      </w:r>
      <w:r w:rsidRPr="004A72B2">
        <w:t xml:space="preserve">end-point review. </w:t>
      </w:r>
      <w:r w:rsidR="00185013" w:rsidRPr="004A72B2">
        <w:t>Or,</w:t>
      </w:r>
      <w:r w:rsidR="00185013">
        <w:t xml:space="preserve"> as</w:t>
      </w:r>
      <w:r w:rsidR="00185013" w:rsidRPr="004A72B2">
        <w:t xml:space="preserve"> shorter ‘in the moment’ reflections undertaken on a more regular basis. You can add your reflections here or include a note of any reflections stored elsewhere, for example: referencing annotations, feedback, voice notes, vlogs, journal</w:t>
      </w:r>
      <w:r w:rsidR="0048089A">
        <w:t xml:space="preserve">, </w:t>
      </w:r>
      <w:r w:rsidR="00185013" w:rsidRPr="004A72B2">
        <w:t>etc</w:t>
      </w:r>
      <w:r w:rsidR="00245B70">
        <w:t>.</w:t>
      </w:r>
    </w:p>
    <w:p w14:paraId="64769703" w14:textId="054B3ADC" w:rsidR="005F4263" w:rsidRDefault="005F4263">
      <w:pPr>
        <w:spacing w:after="0"/>
      </w:pPr>
    </w:p>
    <w:tbl>
      <w:tblPr>
        <w:tblStyle w:val="TableGrid"/>
        <w:tblW w:w="5105" w:type="pct"/>
        <w:tblInd w:w="-131" w:type="dxa"/>
        <w:tblLook w:val="0620" w:firstRow="1" w:lastRow="0" w:firstColumn="0" w:lastColumn="0" w:noHBand="1" w:noVBand="1"/>
      </w:tblPr>
      <w:tblGrid>
        <w:gridCol w:w="10120"/>
      </w:tblGrid>
      <w:tr w:rsidR="00B23D4E" w14:paraId="58DEB89D" w14:textId="77777777" w:rsidTr="00CD6E55">
        <w:trPr>
          <w:cantSplit/>
          <w:trHeight w:val="454"/>
          <w:tblHeader/>
        </w:trPr>
        <w:tc>
          <w:tcPr>
            <w:tcW w:w="5000" w:type="pct"/>
            <w:vAlign w:val="center"/>
          </w:tcPr>
          <w:p w14:paraId="161935F6" w14:textId="4668132E" w:rsidR="00B23D4E" w:rsidRPr="00245228" w:rsidRDefault="00B23D4E" w:rsidP="0024522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Mid-point or ongoing reflection</w:t>
            </w:r>
          </w:p>
        </w:tc>
      </w:tr>
      <w:tr w:rsidR="00B23D4E" w14:paraId="7251FA07" w14:textId="77777777" w:rsidTr="001B24B5">
        <w:trPr>
          <w:cantSplit/>
          <w:trHeight w:val="1304"/>
        </w:trPr>
        <w:tc>
          <w:tcPr>
            <w:tcW w:w="5000" w:type="pct"/>
          </w:tcPr>
          <w:p w14:paraId="735D41A3" w14:textId="77777777" w:rsidR="00B23D4E" w:rsidRDefault="00B23D4E" w:rsidP="00B149FC"/>
        </w:tc>
      </w:tr>
    </w:tbl>
    <w:p w14:paraId="7C4E658D" w14:textId="77777777" w:rsidR="00B23D4E" w:rsidRDefault="00B23D4E">
      <w:pPr>
        <w:spacing w:after="0"/>
        <w:rPr>
          <w:rFonts w:cs="Arial"/>
        </w:rPr>
      </w:pPr>
    </w:p>
    <w:tbl>
      <w:tblPr>
        <w:tblStyle w:val="TableGrid"/>
        <w:tblW w:w="5105" w:type="pct"/>
        <w:tblInd w:w="-131" w:type="dxa"/>
        <w:tblLook w:val="0620" w:firstRow="1" w:lastRow="0" w:firstColumn="0" w:lastColumn="0" w:noHBand="1" w:noVBand="1"/>
      </w:tblPr>
      <w:tblGrid>
        <w:gridCol w:w="10120"/>
      </w:tblGrid>
      <w:tr w:rsidR="00B23D4E" w14:paraId="77F8A043" w14:textId="77777777" w:rsidTr="00CD6E55">
        <w:trPr>
          <w:cantSplit/>
          <w:trHeight w:val="454"/>
          <w:tblHeader/>
        </w:trPr>
        <w:tc>
          <w:tcPr>
            <w:tcW w:w="5000" w:type="pct"/>
            <w:vAlign w:val="center"/>
          </w:tcPr>
          <w:p w14:paraId="0C10B4E6" w14:textId="7D420C62" w:rsidR="00B23D4E" w:rsidRPr="00245228" w:rsidRDefault="00B23D4E" w:rsidP="00A35DC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End-point reflection</w:t>
            </w:r>
          </w:p>
        </w:tc>
      </w:tr>
      <w:tr w:rsidR="00B23D4E" w14:paraId="7BD0E501" w14:textId="77777777" w:rsidTr="001B24B5">
        <w:trPr>
          <w:cantSplit/>
          <w:trHeight w:val="1304"/>
        </w:trPr>
        <w:tc>
          <w:tcPr>
            <w:tcW w:w="5000" w:type="pct"/>
          </w:tcPr>
          <w:p w14:paraId="182919D6" w14:textId="77777777" w:rsidR="00B23D4E" w:rsidRDefault="00B23D4E" w:rsidP="00A35DCD"/>
        </w:tc>
      </w:tr>
    </w:tbl>
    <w:p w14:paraId="2B65EC73" w14:textId="7094DBD1" w:rsidR="004A72B2" w:rsidRPr="0088345F" w:rsidRDefault="004A72B2" w:rsidP="002B3B23">
      <w:pPr>
        <w:pStyle w:val="Heading2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F5EBFF"/>
      </w:pPr>
      <w:r w:rsidRPr="004A72B2">
        <w:t xml:space="preserve">Development goal </w:t>
      </w:r>
      <w:r>
        <w:t>2</w:t>
      </w:r>
    </w:p>
    <w:p w14:paraId="1252E205" w14:textId="77777777" w:rsidR="003E1074" w:rsidRDefault="003E1074" w:rsidP="003E1074">
      <w:r w:rsidRPr="00E13191">
        <w:rPr>
          <w:b/>
          <w:bCs/>
        </w:rPr>
        <w:t>What kind of goal is this?</w:t>
      </w:r>
    </w:p>
    <w:tbl>
      <w:tblPr>
        <w:tblStyle w:val="TableGrid"/>
        <w:tblW w:w="10163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8441"/>
        <w:gridCol w:w="1722"/>
      </w:tblGrid>
      <w:tr w:rsidR="003E1074" w14:paraId="08AE9711" w14:textId="77777777" w:rsidTr="002531C1">
        <w:trPr>
          <w:cantSplit/>
          <w:trHeight w:val="737"/>
          <w:tblHeader/>
        </w:trPr>
        <w:tc>
          <w:tcPr>
            <w:tcW w:w="8441" w:type="dxa"/>
            <w:vAlign w:val="center"/>
          </w:tcPr>
          <w:p w14:paraId="10B59A1C" w14:textId="6557992B" w:rsidR="003E1074" w:rsidRPr="00E13191" w:rsidRDefault="003E1074" w:rsidP="002531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Select </w:t>
            </w:r>
            <w:r w:rsidR="00523372">
              <w:rPr>
                <w:b/>
                <w:bCs/>
              </w:rPr>
              <w:t>ONE</w:t>
            </w:r>
            <w:r>
              <w:rPr>
                <w:b/>
                <w:bCs/>
              </w:rPr>
              <w:t xml:space="preserve"> of the following:</w:t>
            </w:r>
          </w:p>
        </w:tc>
        <w:tc>
          <w:tcPr>
            <w:tcW w:w="1722" w:type="dxa"/>
            <w:vAlign w:val="center"/>
          </w:tcPr>
          <w:p w14:paraId="21E5D1CE" w14:textId="5C6B67BB" w:rsidR="003E1074" w:rsidRPr="00E13191" w:rsidRDefault="003E1074" w:rsidP="002531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with a cross (</w:t>
            </w:r>
            <w:r w:rsidR="00B07097">
              <w:rPr>
                <w:b/>
                <w:bCs/>
              </w:rPr>
              <w:t>X</w:t>
            </w:r>
            <w:r>
              <w:rPr>
                <w:b/>
                <w:bCs/>
              </w:rPr>
              <w:t>)</w:t>
            </w:r>
          </w:p>
        </w:tc>
      </w:tr>
      <w:tr w:rsidR="003E1074" w14:paraId="197B8871" w14:textId="77777777" w:rsidTr="002531C1">
        <w:trPr>
          <w:cantSplit/>
          <w:trHeight w:val="454"/>
        </w:trPr>
        <w:tc>
          <w:tcPr>
            <w:tcW w:w="8441" w:type="dxa"/>
            <w:vAlign w:val="center"/>
          </w:tcPr>
          <w:p w14:paraId="2CE628BD" w14:textId="77777777" w:rsidR="003E1074" w:rsidRDefault="003E1074" w:rsidP="002531C1">
            <w:pPr>
              <w:spacing w:after="0"/>
            </w:pPr>
            <w:r>
              <w:t>Focus on a specific meta-skill</w:t>
            </w:r>
          </w:p>
        </w:tc>
        <w:tc>
          <w:tcPr>
            <w:tcW w:w="1722" w:type="dxa"/>
            <w:vAlign w:val="center"/>
          </w:tcPr>
          <w:p w14:paraId="14B5B208" w14:textId="77777777" w:rsidR="003E1074" w:rsidRPr="00B07097" w:rsidRDefault="003E1074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3E1074" w14:paraId="19906806" w14:textId="77777777" w:rsidTr="002531C1">
        <w:trPr>
          <w:cantSplit/>
          <w:trHeight w:val="454"/>
        </w:trPr>
        <w:tc>
          <w:tcPr>
            <w:tcW w:w="8441" w:type="dxa"/>
            <w:vAlign w:val="center"/>
          </w:tcPr>
          <w:p w14:paraId="332E1EFC" w14:textId="77777777" w:rsidR="003E1074" w:rsidRDefault="003E1074" w:rsidP="002531C1">
            <w:pPr>
              <w:spacing w:after="0"/>
            </w:pPr>
            <w:r>
              <w:t>Target multiple skills within a category</w:t>
            </w:r>
          </w:p>
        </w:tc>
        <w:tc>
          <w:tcPr>
            <w:tcW w:w="1722" w:type="dxa"/>
            <w:vAlign w:val="center"/>
          </w:tcPr>
          <w:p w14:paraId="0B676B6A" w14:textId="77777777" w:rsidR="003E1074" w:rsidRPr="00B07097" w:rsidRDefault="003E1074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3E1074" w14:paraId="32863172" w14:textId="77777777" w:rsidTr="002531C1">
        <w:trPr>
          <w:cantSplit/>
          <w:trHeight w:val="454"/>
        </w:trPr>
        <w:tc>
          <w:tcPr>
            <w:tcW w:w="8441" w:type="dxa"/>
            <w:vAlign w:val="center"/>
          </w:tcPr>
          <w:p w14:paraId="53F36F97" w14:textId="77777777" w:rsidR="003E1074" w:rsidRDefault="003E1074" w:rsidP="002531C1">
            <w:pPr>
              <w:spacing w:after="0"/>
            </w:pPr>
            <w:r>
              <w:t>Broader personal goals connecting to a number of skills / categories</w:t>
            </w:r>
          </w:p>
        </w:tc>
        <w:tc>
          <w:tcPr>
            <w:tcW w:w="1722" w:type="dxa"/>
            <w:vAlign w:val="center"/>
          </w:tcPr>
          <w:p w14:paraId="3D0CE3A6" w14:textId="77777777" w:rsidR="003E1074" w:rsidRPr="00B07097" w:rsidRDefault="003E1074" w:rsidP="002531C1">
            <w:pPr>
              <w:spacing w:after="0"/>
              <w:jc w:val="center"/>
              <w:rPr>
                <w:caps/>
              </w:rPr>
            </w:pPr>
          </w:p>
        </w:tc>
      </w:tr>
    </w:tbl>
    <w:p w14:paraId="3609C423" w14:textId="3B5EF5C6" w:rsidR="004A72B2" w:rsidRDefault="004A72B2" w:rsidP="0054556F">
      <w:pPr>
        <w:pStyle w:val="Heading3"/>
      </w:pPr>
      <w:r w:rsidRPr="004A72B2">
        <w:t>Outline your specific goal</w:t>
      </w:r>
    </w:p>
    <w:tbl>
      <w:tblPr>
        <w:tblStyle w:val="TableGrid"/>
        <w:tblW w:w="10163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10163"/>
      </w:tblGrid>
      <w:tr w:rsidR="00245228" w14:paraId="0F7C5B87" w14:textId="77777777" w:rsidTr="00D96254">
        <w:trPr>
          <w:cantSplit/>
          <w:trHeight w:val="454"/>
          <w:tblHeader/>
        </w:trPr>
        <w:tc>
          <w:tcPr>
            <w:tcW w:w="10163" w:type="dxa"/>
            <w:vAlign w:val="center"/>
          </w:tcPr>
          <w:p w14:paraId="78EF4D7B" w14:textId="0FD611B1" w:rsidR="00245228" w:rsidRDefault="00245228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do you want to achieve?</w:t>
            </w:r>
          </w:p>
        </w:tc>
      </w:tr>
      <w:tr w:rsidR="00245228" w14:paraId="353534E3" w14:textId="77777777" w:rsidTr="00D96254">
        <w:trPr>
          <w:cantSplit/>
          <w:trHeight w:val="851"/>
        </w:trPr>
        <w:tc>
          <w:tcPr>
            <w:tcW w:w="10163" w:type="dxa"/>
          </w:tcPr>
          <w:p w14:paraId="30CFF6A0" w14:textId="77777777" w:rsidR="00245228" w:rsidRDefault="00245228" w:rsidP="0046705B"/>
        </w:tc>
      </w:tr>
    </w:tbl>
    <w:p w14:paraId="766106A3" w14:textId="77777777" w:rsidR="003E1074" w:rsidRDefault="003E1074" w:rsidP="003E1074">
      <w:pPr>
        <w:pStyle w:val="Heading3"/>
      </w:pPr>
      <w:r w:rsidRPr="001F53CE">
        <w:t>What meta-skills development will this goal target?</w:t>
      </w:r>
    </w:p>
    <w:tbl>
      <w:tblPr>
        <w:tblStyle w:val="TableGrid"/>
        <w:tblW w:w="6159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4074"/>
        <w:gridCol w:w="2085"/>
      </w:tblGrid>
      <w:tr w:rsidR="001B24B5" w14:paraId="3479FF75" w14:textId="77777777" w:rsidTr="00302634">
        <w:trPr>
          <w:cantSplit/>
          <w:trHeight w:val="737"/>
          <w:tblHeader/>
        </w:trPr>
        <w:tc>
          <w:tcPr>
            <w:tcW w:w="4074" w:type="dxa"/>
            <w:vAlign w:val="center"/>
          </w:tcPr>
          <w:p w14:paraId="2DD94B6F" w14:textId="77777777" w:rsidR="001B24B5" w:rsidRPr="00E13191" w:rsidRDefault="001B24B5" w:rsidP="0030263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2085" w:type="dxa"/>
            <w:vAlign w:val="center"/>
          </w:tcPr>
          <w:p w14:paraId="042FAFDA" w14:textId="77777777" w:rsidR="001B24B5" w:rsidRPr="00E13191" w:rsidRDefault="001B24B5" w:rsidP="003026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with a cross (X)</w:t>
            </w:r>
          </w:p>
        </w:tc>
      </w:tr>
      <w:tr w:rsidR="001B24B5" w14:paraId="40FAF945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474A0D5C" w14:textId="77777777" w:rsidR="001B24B5" w:rsidRDefault="001B24B5" w:rsidP="00302634">
            <w:pPr>
              <w:spacing w:after="0"/>
            </w:pPr>
            <w:r>
              <w:t>Focusing</w:t>
            </w:r>
          </w:p>
        </w:tc>
        <w:tc>
          <w:tcPr>
            <w:tcW w:w="2085" w:type="dxa"/>
            <w:vAlign w:val="center"/>
          </w:tcPr>
          <w:p w14:paraId="7EEF64CD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755D7E9C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77399C03" w14:textId="77777777" w:rsidR="001B24B5" w:rsidRDefault="001B24B5" w:rsidP="00302634">
            <w:pPr>
              <w:spacing w:after="0"/>
            </w:pPr>
            <w:r>
              <w:t>Integrity</w:t>
            </w:r>
          </w:p>
        </w:tc>
        <w:tc>
          <w:tcPr>
            <w:tcW w:w="2085" w:type="dxa"/>
            <w:vAlign w:val="center"/>
          </w:tcPr>
          <w:p w14:paraId="78231805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5F68574D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1ECF1E2F" w14:textId="77777777" w:rsidR="001B24B5" w:rsidRDefault="001B24B5" w:rsidP="00302634">
            <w:pPr>
              <w:spacing w:after="0"/>
            </w:pPr>
            <w:r>
              <w:t>Adapting</w:t>
            </w:r>
          </w:p>
        </w:tc>
        <w:tc>
          <w:tcPr>
            <w:tcW w:w="2085" w:type="dxa"/>
            <w:vAlign w:val="center"/>
          </w:tcPr>
          <w:p w14:paraId="0AC5C021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0839F89B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40EA1058" w14:textId="77777777" w:rsidR="001B24B5" w:rsidRDefault="001B24B5" w:rsidP="00302634">
            <w:pPr>
              <w:spacing w:after="0"/>
            </w:pPr>
            <w:r>
              <w:t>Initiative</w:t>
            </w:r>
          </w:p>
        </w:tc>
        <w:tc>
          <w:tcPr>
            <w:tcW w:w="2085" w:type="dxa"/>
            <w:vAlign w:val="center"/>
          </w:tcPr>
          <w:p w14:paraId="6E81E4F8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6A3D2D90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33030530" w14:textId="77777777" w:rsidR="001B24B5" w:rsidRDefault="001B24B5" w:rsidP="00302634">
            <w:pPr>
              <w:spacing w:after="0"/>
            </w:pPr>
            <w:r>
              <w:t>Communicating</w:t>
            </w:r>
          </w:p>
        </w:tc>
        <w:tc>
          <w:tcPr>
            <w:tcW w:w="2085" w:type="dxa"/>
            <w:vAlign w:val="center"/>
          </w:tcPr>
          <w:p w14:paraId="15EAC2BB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03D3D4D7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4809DEE7" w14:textId="77777777" w:rsidR="001B24B5" w:rsidRDefault="001B24B5" w:rsidP="00302634">
            <w:pPr>
              <w:spacing w:after="0"/>
            </w:pPr>
            <w:r>
              <w:t>Feeling</w:t>
            </w:r>
          </w:p>
        </w:tc>
        <w:tc>
          <w:tcPr>
            <w:tcW w:w="2085" w:type="dxa"/>
            <w:vAlign w:val="center"/>
          </w:tcPr>
          <w:p w14:paraId="3DB92BD8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26CCD174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7098E7A3" w14:textId="77777777" w:rsidR="001B24B5" w:rsidRDefault="001B24B5" w:rsidP="00302634">
            <w:pPr>
              <w:spacing w:after="0"/>
            </w:pPr>
            <w:r>
              <w:t>Collaborating</w:t>
            </w:r>
          </w:p>
        </w:tc>
        <w:tc>
          <w:tcPr>
            <w:tcW w:w="2085" w:type="dxa"/>
            <w:vAlign w:val="center"/>
          </w:tcPr>
          <w:p w14:paraId="34FB4683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1CD179DE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1A8C1C05" w14:textId="77777777" w:rsidR="001B24B5" w:rsidRDefault="001B24B5" w:rsidP="00302634">
            <w:pPr>
              <w:spacing w:after="0"/>
            </w:pPr>
            <w:r>
              <w:t>Leading</w:t>
            </w:r>
          </w:p>
        </w:tc>
        <w:tc>
          <w:tcPr>
            <w:tcW w:w="2085" w:type="dxa"/>
            <w:vAlign w:val="center"/>
          </w:tcPr>
          <w:p w14:paraId="0C1BAD3B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07B50291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2B3CED6D" w14:textId="77777777" w:rsidR="001B24B5" w:rsidRDefault="001B24B5" w:rsidP="00302634">
            <w:pPr>
              <w:spacing w:after="0"/>
            </w:pPr>
            <w:r>
              <w:t>Curiosity</w:t>
            </w:r>
          </w:p>
        </w:tc>
        <w:tc>
          <w:tcPr>
            <w:tcW w:w="2085" w:type="dxa"/>
            <w:vAlign w:val="center"/>
          </w:tcPr>
          <w:p w14:paraId="5B6D35C7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10400742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46301E09" w14:textId="77777777" w:rsidR="001B24B5" w:rsidRDefault="001B24B5" w:rsidP="00302634">
            <w:pPr>
              <w:spacing w:after="0"/>
            </w:pPr>
            <w:r>
              <w:t>Creativity</w:t>
            </w:r>
          </w:p>
        </w:tc>
        <w:tc>
          <w:tcPr>
            <w:tcW w:w="2085" w:type="dxa"/>
            <w:vAlign w:val="center"/>
          </w:tcPr>
          <w:p w14:paraId="3EFD234D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39027CBE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036330FE" w14:textId="77777777" w:rsidR="001B24B5" w:rsidRDefault="001B24B5" w:rsidP="00302634">
            <w:pPr>
              <w:spacing w:after="0"/>
            </w:pPr>
            <w:r>
              <w:t>Sense-making</w:t>
            </w:r>
          </w:p>
        </w:tc>
        <w:tc>
          <w:tcPr>
            <w:tcW w:w="2085" w:type="dxa"/>
            <w:vAlign w:val="center"/>
          </w:tcPr>
          <w:p w14:paraId="0F5B34BA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09C6BE40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2F784F34" w14:textId="77777777" w:rsidR="001B24B5" w:rsidRDefault="001B24B5" w:rsidP="00302634">
            <w:pPr>
              <w:spacing w:after="0"/>
            </w:pPr>
            <w:r>
              <w:t>Critical Thinking</w:t>
            </w:r>
          </w:p>
        </w:tc>
        <w:tc>
          <w:tcPr>
            <w:tcW w:w="2085" w:type="dxa"/>
            <w:vAlign w:val="center"/>
          </w:tcPr>
          <w:p w14:paraId="358350FD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</w:tbl>
    <w:p w14:paraId="48C4E428" w14:textId="77777777" w:rsidR="005F4263" w:rsidRDefault="005F4263">
      <w:pPr>
        <w:spacing w:after="0"/>
        <w:rPr>
          <w:rFonts w:cs="Arial"/>
          <w:b/>
          <w:kern w:val="28"/>
          <w:lang w:eastAsia="en-GB"/>
        </w:rPr>
      </w:pPr>
      <w:r>
        <w:br w:type="page"/>
      </w:r>
    </w:p>
    <w:p w14:paraId="5397BE6B" w14:textId="3B431079" w:rsidR="004A72B2" w:rsidRPr="0054556F" w:rsidRDefault="004A72B2" w:rsidP="0054556F">
      <w:pPr>
        <w:pStyle w:val="Heading3"/>
      </w:pPr>
      <w:r w:rsidRPr="0054556F">
        <w:t>Outline your planned actions</w:t>
      </w:r>
    </w:p>
    <w:tbl>
      <w:tblPr>
        <w:tblStyle w:val="TableGrid"/>
        <w:tblW w:w="10163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10163"/>
      </w:tblGrid>
      <w:tr w:rsidR="00245228" w14:paraId="55A4EA11" w14:textId="77777777" w:rsidTr="00D96254">
        <w:trPr>
          <w:cantSplit/>
          <w:trHeight w:val="454"/>
          <w:tblHeader/>
        </w:trPr>
        <w:tc>
          <w:tcPr>
            <w:tcW w:w="10163" w:type="dxa"/>
            <w:vAlign w:val="center"/>
          </w:tcPr>
          <w:p w14:paraId="69113ED9" w14:textId="126F71C3" w:rsidR="00245228" w:rsidRDefault="00245228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actions will you take towards your goal?</w:t>
            </w:r>
          </w:p>
        </w:tc>
      </w:tr>
      <w:tr w:rsidR="00245228" w14:paraId="4D40DC0C" w14:textId="77777777" w:rsidTr="00D96254">
        <w:trPr>
          <w:cantSplit/>
          <w:trHeight w:val="851"/>
        </w:trPr>
        <w:tc>
          <w:tcPr>
            <w:tcW w:w="10163" w:type="dxa"/>
          </w:tcPr>
          <w:p w14:paraId="32B462D9" w14:textId="77777777" w:rsidR="00245228" w:rsidRDefault="00245228" w:rsidP="0046705B"/>
        </w:tc>
      </w:tr>
    </w:tbl>
    <w:p w14:paraId="4C46A18F" w14:textId="77777777" w:rsidR="00245228" w:rsidRPr="004A72B2" w:rsidRDefault="00245228" w:rsidP="00D96254">
      <w:pPr>
        <w:spacing w:after="0"/>
      </w:pPr>
    </w:p>
    <w:tbl>
      <w:tblPr>
        <w:tblStyle w:val="TableGrid"/>
        <w:tblW w:w="10163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10163"/>
      </w:tblGrid>
      <w:tr w:rsidR="00245228" w14:paraId="349CC981" w14:textId="77777777" w:rsidTr="00D96254">
        <w:trPr>
          <w:cantSplit/>
          <w:trHeight w:val="454"/>
          <w:tblHeader/>
        </w:trPr>
        <w:tc>
          <w:tcPr>
            <w:tcW w:w="10163" w:type="dxa"/>
            <w:vAlign w:val="center"/>
          </w:tcPr>
          <w:p w14:paraId="4CB0C5B0" w14:textId="3F6E86B7" w:rsidR="00245228" w:rsidRDefault="00245228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strategies will you try?</w:t>
            </w:r>
          </w:p>
        </w:tc>
      </w:tr>
      <w:tr w:rsidR="00245228" w14:paraId="4170A5FB" w14:textId="77777777" w:rsidTr="00D96254">
        <w:trPr>
          <w:cantSplit/>
          <w:trHeight w:val="851"/>
        </w:trPr>
        <w:tc>
          <w:tcPr>
            <w:tcW w:w="10163" w:type="dxa"/>
          </w:tcPr>
          <w:p w14:paraId="7DEB2829" w14:textId="77777777" w:rsidR="00245228" w:rsidRDefault="00245228" w:rsidP="0046705B"/>
        </w:tc>
      </w:tr>
    </w:tbl>
    <w:p w14:paraId="5B3AD01F" w14:textId="77777777" w:rsidR="00245228" w:rsidRPr="004A72B2" w:rsidRDefault="00245228" w:rsidP="00D96254">
      <w:pPr>
        <w:spacing w:after="0"/>
      </w:pPr>
    </w:p>
    <w:tbl>
      <w:tblPr>
        <w:tblStyle w:val="TableGrid"/>
        <w:tblW w:w="10163" w:type="dxa"/>
        <w:tblInd w:w="-103" w:type="dxa"/>
        <w:tblLayout w:type="fixed"/>
        <w:tblLook w:val="0620" w:firstRow="1" w:lastRow="0" w:firstColumn="0" w:lastColumn="0" w:noHBand="1" w:noVBand="1"/>
      </w:tblPr>
      <w:tblGrid>
        <w:gridCol w:w="10163"/>
      </w:tblGrid>
      <w:tr w:rsidR="00245228" w14:paraId="494D6439" w14:textId="77777777" w:rsidTr="00D96254">
        <w:trPr>
          <w:cantSplit/>
          <w:trHeight w:val="454"/>
          <w:tblHeader/>
        </w:trPr>
        <w:tc>
          <w:tcPr>
            <w:tcW w:w="10163" w:type="dxa"/>
            <w:vAlign w:val="center"/>
          </w:tcPr>
          <w:p w14:paraId="7A4F250D" w14:textId="3C3C5497" w:rsidR="00245228" w:rsidRDefault="00245228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opportunities might you have from the course content and work?</w:t>
            </w:r>
          </w:p>
        </w:tc>
      </w:tr>
      <w:tr w:rsidR="00245228" w14:paraId="6E4D8263" w14:textId="77777777" w:rsidTr="00D96254">
        <w:trPr>
          <w:cantSplit/>
          <w:trHeight w:val="851"/>
        </w:trPr>
        <w:tc>
          <w:tcPr>
            <w:tcW w:w="10163" w:type="dxa"/>
          </w:tcPr>
          <w:p w14:paraId="390ACC54" w14:textId="77777777" w:rsidR="00245228" w:rsidRDefault="00245228" w:rsidP="0046705B"/>
        </w:tc>
      </w:tr>
    </w:tbl>
    <w:p w14:paraId="57D0C60C" w14:textId="44EC2635" w:rsidR="004A72B2" w:rsidRDefault="004A72B2" w:rsidP="0054556F">
      <w:pPr>
        <w:pStyle w:val="Heading3"/>
      </w:pPr>
      <w:r w:rsidRPr="004A72B2">
        <w:t>Monitor development opportunities</w:t>
      </w:r>
    </w:p>
    <w:tbl>
      <w:tblPr>
        <w:tblStyle w:val="TableGrid"/>
        <w:tblW w:w="10163" w:type="dxa"/>
        <w:tblInd w:w="-103" w:type="dxa"/>
        <w:tblLayout w:type="fixed"/>
        <w:tblLook w:val="0620" w:firstRow="1" w:lastRow="0" w:firstColumn="0" w:lastColumn="0" w:noHBand="1" w:noVBand="1"/>
      </w:tblPr>
      <w:tblGrid>
        <w:gridCol w:w="10163"/>
      </w:tblGrid>
      <w:tr w:rsidR="00245228" w14:paraId="388273C4" w14:textId="77777777" w:rsidTr="00D96254">
        <w:trPr>
          <w:cantSplit/>
          <w:trHeight w:val="737"/>
          <w:tblHeader/>
        </w:trPr>
        <w:tc>
          <w:tcPr>
            <w:tcW w:w="10163" w:type="dxa"/>
            <w:vAlign w:val="center"/>
          </w:tcPr>
          <w:p w14:paraId="4DF7DA67" w14:textId="4531F273" w:rsidR="00245228" w:rsidRDefault="00245228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Over the course of the year, record the course activities or experiences that have helped towards your goal.</w:t>
            </w:r>
          </w:p>
        </w:tc>
      </w:tr>
      <w:tr w:rsidR="00245228" w14:paraId="3603B0A1" w14:textId="77777777" w:rsidTr="00D96254">
        <w:trPr>
          <w:cantSplit/>
          <w:trHeight w:val="851"/>
        </w:trPr>
        <w:tc>
          <w:tcPr>
            <w:tcW w:w="10163" w:type="dxa"/>
          </w:tcPr>
          <w:p w14:paraId="7F9FF194" w14:textId="77777777" w:rsidR="00245228" w:rsidRDefault="00245228" w:rsidP="0046705B"/>
        </w:tc>
      </w:tr>
    </w:tbl>
    <w:p w14:paraId="327A3D7F" w14:textId="77777777" w:rsidR="007F3BF4" w:rsidRPr="00CC3BDF" w:rsidRDefault="007F3BF4" w:rsidP="004B5B32">
      <w:pPr>
        <w:pStyle w:val="Heading3"/>
      </w:pPr>
      <w:r w:rsidRPr="00CC3BDF">
        <w:t>Record or reference your reflections relating to this goal</w:t>
      </w:r>
    </w:p>
    <w:p w14:paraId="05F8A8FA" w14:textId="77777777" w:rsidR="00E95A66" w:rsidRPr="00B23D4E" w:rsidRDefault="00E95A66" w:rsidP="00E95A6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FFEDEB"/>
        <w:spacing w:after="120"/>
        <w:rPr>
          <w:b/>
          <w:bCs/>
        </w:rPr>
      </w:pPr>
      <w:r>
        <w:rPr>
          <w:rFonts w:cs="Arial"/>
          <w:b/>
          <w:bCs/>
        </w:rPr>
        <w:t>How have your experiences helped you to develop and demonstrate your meta-skills? And, how have meta-skills helped you to meet the requirements of your course?</w:t>
      </w:r>
    </w:p>
    <w:p w14:paraId="2F7726FC" w14:textId="77777777" w:rsidR="00E95A66" w:rsidRPr="004A72B2" w:rsidRDefault="00E95A66" w:rsidP="00E95A6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FFEDEB"/>
      </w:pPr>
      <w:r w:rsidRPr="004A72B2">
        <w:t xml:space="preserve">Your reflections can either be recorded at arranged points </w:t>
      </w:r>
      <w:r>
        <w:rPr>
          <w:rFonts w:cs="Arial"/>
        </w:rPr>
        <w:t>—</w:t>
      </w:r>
      <w:r w:rsidRPr="004A72B2">
        <w:t xml:space="preserve"> such as a mid-point and</w:t>
      </w:r>
      <w:r>
        <w:br/>
      </w:r>
      <w:r w:rsidRPr="004A72B2">
        <w:t>end-point review. Or,</w:t>
      </w:r>
      <w:r>
        <w:t xml:space="preserve"> as</w:t>
      </w:r>
      <w:r w:rsidRPr="004A72B2">
        <w:t xml:space="preserve"> shorter ‘in the moment’ reflections undertaken on a more regular basis. You can add your reflections here or include a note of any reflections stored elsewhere, for example: referencing annotations, feedback, voice notes, vlogs, journal</w:t>
      </w:r>
      <w:r>
        <w:t xml:space="preserve">, </w:t>
      </w:r>
      <w:r w:rsidRPr="004A72B2">
        <w:t>etc</w:t>
      </w:r>
      <w:r>
        <w:t>.</w:t>
      </w:r>
    </w:p>
    <w:p w14:paraId="034FFEF4" w14:textId="77777777" w:rsidR="001B24B5" w:rsidRDefault="001B24B5" w:rsidP="001B24B5">
      <w:pPr>
        <w:spacing w:after="0"/>
      </w:pPr>
    </w:p>
    <w:tbl>
      <w:tblPr>
        <w:tblStyle w:val="TableGrid"/>
        <w:tblW w:w="5105" w:type="pct"/>
        <w:tblInd w:w="-131" w:type="dxa"/>
        <w:tblLook w:val="0620" w:firstRow="1" w:lastRow="0" w:firstColumn="0" w:lastColumn="0" w:noHBand="1" w:noVBand="1"/>
      </w:tblPr>
      <w:tblGrid>
        <w:gridCol w:w="10120"/>
      </w:tblGrid>
      <w:tr w:rsidR="001B24B5" w14:paraId="74F38320" w14:textId="77777777" w:rsidTr="00302634">
        <w:trPr>
          <w:cantSplit/>
          <w:trHeight w:val="454"/>
          <w:tblHeader/>
        </w:trPr>
        <w:tc>
          <w:tcPr>
            <w:tcW w:w="5000" w:type="pct"/>
            <w:vAlign w:val="center"/>
          </w:tcPr>
          <w:p w14:paraId="2EF48087" w14:textId="77777777" w:rsidR="001B24B5" w:rsidRPr="00245228" w:rsidRDefault="001B24B5" w:rsidP="0030263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Mid-point or ongoing reflection</w:t>
            </w:r>
          </w:p>
        </w:tc>
      </w:tr>
      <w:tr w:rsidR="001B24B5" w14:paraId="68DFBC87" w14:textId="77777777" w:rsidTr="00302634">
        <w:trPr>
          <w:cantSplit/>
          <w:trHeight w:val="1304"/>
        </w:trPr>
        <w:tc>
          <w:tcPr>
            <w:tcW w:w="5000" w:type="pct"/>
          </w:tcPr>
          <w:p w14:paraId="3CFA496D" w14:textId="77777777" w:rsidR="001B24B5" w:rsidRDefault="001B24B5" w:rsidP="00302634"/>
        </w:tc>
      </w:tr>
    </w:tbl>
    <w:p w14:paraId="6A507064" w14:textId="77777777" w:rsidR="001B24B5" w:rsidRDefault="001B24B5" w:rsidP="001B24B5">
      <w:pPr>
        <w:spacing w:after="0"/>
        <w:rPr>
          <w:rFonts w:cs="Arial"/>
        </w:rPr>
      </w:pPr>
    </w:p>
    <w:tbl>
      <w:tblPr>
        <w:tblStyle w:val="TableGrid"/>
        <w:tblW w:w="5105" w:type="pct"/>
        <w:tblInd w:w="-131" w:type="dxa"/>
        <w:tblLook w:val="0620" w:firstRow="1" w:lastRow="0" w:firstColumn="0" w:lastColumn="0" w:noHBand="1" w:noVBand="1"/>
      </w:tblPr>
      <w:tblGrid>
        <w:gridCol w:w="10120"/>
      </w:tblGrid>
      <w:tr w:rsidR="001B24B5" w14:paraId="040517B1" w14:textId="77777777" w:rsidTr="00302634">
        <w:trPr>
          <w:cantSplit/>
          <w:trHeight w:val="454"/>
          <w:tblHeader/>
        </w:trPr>
        <w:tc>
          <w:tcPr>
            <w:tcW w:w="5000" w:type="pct"/>
            <w:vAlign w:val="center"/>
          </w:tcPr>
          <w:p w14:paraId="2AF49501" w14:textId="77777777" w:rsidR="001B24B5" w:rsidRPr="00245228" w:rsidRDefault="001B24B5" w:rsidP="0030263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End-point reflection</w:t>
            </w:r>
          </w:p>
        </w:tc>
      </w:tr>
      <w:tr w:rsidR="001B24B5" w14:paraId="5C3C7A96" w14:textId="77777777" w:rsidTr="00302634">
        <w:trPr>
          <w:cantSplit/>
          <w:trHeight w:val="1304"/>
        </w:trPr>
        <w:tc>
          <w:tcPr>
            <w:tcW w:w="5000" w:type="pct"/>
          </w:tcPr>
          <w:p w14:paraId="526A89FC" w14:textId="77777777" w:rsidR="001B24B5" w:rsidRDefault="001B24B5" w:rsidP="00302634"/>
        </w:tc>
      </w:tr>
    </w:tbl>
    <w:p w14:paraId="5B1D09A5" w14:textId="77777777" w:rsidR="00BD2994" w:rsidRDefault="00BD2994">
      <w:pPr>
        <w:spacing w:after="0"/>
        <w:rPr>
          <w:rFonts w:cs="Arial"/>
        </w:rPr>
      </w:pPr>
      <w:r>
        <w:rPr>
          <w:rFonts w:cs="Arial"/>
        </w:rPr>
        <w:br w:type="page"/>
      </w:r>
    </w:p>
    <w:p w14:paraId="597FFE97" w14:textId="3574C101" w:rsidR="004A72B2" w:rsidRPr="00BD2994" w:rsidRDefault="004A72B2" w:rsidP="002B3B23">
      <w:pPr>
        <w:pStyle w:val="Heading2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F5EBFF"/>
      </w:pPr>
      <w:r w:rsidRPr="004A72B2">
        <w:t xml:space="preserve">Development goal </w:t>
      </w:r>
      <w:r>
        <w:t>3</w:t>
      </w:r>
    </w:p>
    <w:p w14:paraId="2F6BDEAB" w14:textId="77777777" w:rsidR="003E1074" w:rsidRDefault="003E1074" w:rsidP="003E1074">
      <w:r w:rsidRPr="00E13191">
        <w:rPr>
          <w:b/>
          <w:bCs/>
        </w:rPr>
        <w:t>What kind of goal is this?</w:t>
      </w:r>
    </w:p>
    <w:tbl>
      <w:tblPr>
        <w:tblStyle w:val="TableGrid"/>
        <w:tblW w:w="10163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8441"/>
        <w:gridCol w:w="1722"/>
      </w:tblGrid>
      <w:tr w:rsidR="003E1074" w14:paraId="436908DD" w14:textId="77777777" w:rsidTr="002531C1">
        <w:trPr>
          <w:cantSplit/>
          <w:trHeight w:val="737"/>
          <w:tblHeader/>
        </w:trPr>
        <w:tc>
          <w:tcPr>
            <w:tcW w:w="8441" w:type="dxa"/>
            <w:vAlign w:val="center"/>
          </w:tcPr>
          <w:p w14:paraId="584A1937" w14:textId="0B68E87D" w:rsidR="003E1074" w:rsidRPr="00E13191" w:rsidRDefault="003E1074" w:rsidP="002531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Select </w:t>
            </w:r>
            <w:r w:rsidR="00523372">
              <w:rPr>
                <w:b/>
                <w:bCs/>
              </w:rPr>
              <w:t xml:space="preserve">ONE </w:t>
            </w:r>
            <w:r>
              <w:rPr>
                <w:b/>
                <w:bCs/>
              </w:rPr>
              <w:t>of the following:</w:t>
            </w:r>
          </w:p>
        </w:tc>
        <w:tc>
          <w:tcPr>
            <w:tcW w:w="1722" w:type="dxa"/>
            <w:vAlign w:val="center"/>
          </w:tcPr>
          <w:p w14:paraId="2DB63DAE" w14:textId="49DBCD35" w:rsidR="003E1074" w:rsidRPr="00E13191" w:rsidRDefault="003E1074" w:rsidP="002531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with a cross (</w:t>
            </w:r>
            <w:r w:rsidR="00B07097">
              <w:rPr>
                <w:b/>
                <w:bCs/>
              </w:rPr>
              <w:t>X</w:t>
            </w:r>
            <w:r>
              <w:rPr>
                <w:b/>
                <w:bCs/>
              </w:rPr>
              <w:t>)</w:t>
            </w:r>
          </w:p>
        </w:tc>
      </w:tr>
      <w:tr w:rsidR="003E1074" w14:paraId="44B4AE2B" w14:textId="77777777" w:rsidTr="002531C1">
        <w:trPr>
          <w:cantSplit/>
          <w:trHeight w:val="454"/>
        </w:trPr>
        <w:tc>
          <w:tcPr>
            <w:tcW w:w="8441" w:type="dxa"/>
            <w:vAlign w:val="center"/>
          </w:tcPr>
          <w:p w14:paraId="2F85D928" w14:textId="77777777" w:rsidR="003E1074" w:rsidRDefault="003E1074" w:rsidP="002531C1">
            <w:pPr>
              <w:spacing w:after="0"/>
            </w:pPr>
            <w:r>
              <w:t>Focus on a specific meta-skill</w:t>
            </w:r>
          </w:p>
        </w:tc>
        <w:tc>
          <w:tcPr>
            <w:tcW w:w="1722" w:type="dxa"/>
            <w:vAlign w:val="center"/>
          </w:tcPr>
          <w:p w14:paraId="3CE8A953" w14:textId="77777777" w:rsidR="003E1074" w:rsidRPr="00B07097" w:rsidRDefault="003E1074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3E1074" w14:paraId="557DA454" w14:textId="77777777" w:rsidTr="002531C1">
        <w:trPr>
          <w:cantSplit/>
          <w:trHeight w:val="454"/>
        </w:trPr>
        <w:tc>
          <w:tcPr>
            <w:tcW w:w="8441" w:type="dxa"/>
            <w:vAlign w:val="center"/>
          </w:tcPr>
          <w:p w14:paraId="628A795E" w14:textId="77777777" w:rsidR="003E1074" w:rsidRDefault="003E1074" w:rsidP="002531C1">
            <w:pPr>
              <w:spacing w:after="0"/>
            </w:pPr>
            <w:r>
              <w:t>Target multiple skills within a category</w:t>
            </w:r>
          </w:p>
        </w:tc>
        <w:tc>
          <w:tcPr>
            <w:tcW w:w="1722" w:type="dxa"/>
            <w:vAlign w:val="center"/>
          </w:tcPr>
          <w:p w14:paraId="755EEB81" w14:textId="77777777" w:rsidR="003E1074" w:rsidRPr="00B07097" w:rsidRDefault="003E1074" w:rsidP="002531C1">
            <w:pPr>
              <w:spacing w:after="0"/>
              <w:jc w:val="center"/>
              <w:rPr>
                <w:caps/>
              </w:rPr>
            </w:pPr>
          </w:p>
        </w:tc>
      </w:tr>
      <w:tr w:rsidR="003E1074" w14:paraId="25FEA73E" w14:textId="77777777" w:rsidTr="002531C1">
        <w:trPr>
          <w:cantSplit/>
          <w:trHeight w:val="454"/>
        </w:trPr>
        <w:tc>
          <w:tcPr>
            <w:tcW w:w="8441" w:type="dxa"/>
            <w:vAlign w:val="center"/>
          </w:tcPr>
          <w:p w14:paraId="50161D15" w14:textId="77777777" w:rsidR="003E1074" w:rsidRDefault="003E1074" w:rsidP="002531C1">
            <w:pPr>
              <w:spacing w:after="0"/>
            </w:pPr>
            <w:r>
              <w:t>Broader personal goals connecting to a number of skills / categories</w:t>
            </w:r>
          </w:p>
        </w:tc>
        <w:tc>
          <w:tcPr>
            <w:tcW w:w="1722" w:type="dxa"/>
            <w:vAlign w:val="center"/>
          </w:tcPr>
          <w:p w14:paraId="7B667E0D" w14:textId="77777777" w:rsidR="003E1074" w:rsidRPr="00B07097" w:rsidRDefault="003E1074" w:rsidP="002531C1">
            <w:pPr>
              <w:spacing w:after="0"/>
              <w:jc w:val="center"/>
              <w:rPr>
                <w:caps/>
              </w:rPr>
            </w:pPr>
          </w:p>
        </w:tc>
      </w:tr>
    </w:tbl>
    <w:p w14:paraId="53FEB3EE" w14:textId="6D609E78" w:rsidR="004A72B2" w:rsidRDefault="004A72B2" w:rsidP="0054556F">
      <w:pPr>
        <w:pStyle w:val="Heading3"/>
      </w:pPr>
      <w:r w:rsidRPr="004A72B2">
        <w:t>Outline your specific goal</w:t>
      </w:r>
    </w:p>
    <w:tbl>
      <w:tblPr>
        <w:tblStyle w:val="TableGrid"/>
        <w:tblW w:w="10163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10163"/>
      </w:tblGrid>
      <w:tr w:rsidR="00245228" w14:paraId="0E33F2B9" w14:textId="77777777" w:rsidTr="00D96254">
        <w:trPr>
          <w:cantSplit/>
          <w:trHeight w:val="454"/>
          <w:tblHeader/>
        </w:trPr>
        <w:tc>
          <w:tcPr>
            <w:tcW w:w="10163" w:type="dxa"/>
            <w:vAlign w:val="center"/>
          </w:tcPr>
          <w:p w14:paraId="54BDBE22" w14:textId="77777777" w:rsidR="00245228" w:rsidRDefault="00245228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do you want to achieve?</w:t>
            </w:r>
          </w:p>
        </w:tc>
      </w:tr>
      <w:tr w:rsidR="00245228" w14:paraId="0A596655" w14:textId="77777777" w:rsidTr="00D96254">
        <w:trPr>
          <w:cantSplit/>
          <w:trHeight w:val="851"/>
        </w:trPr>
        <w:tc>
          <w:tcPr>
            <w:tcW w:w="10163" w:type="dxa"/>
          </w:tcPr>
          <w:p w14:paraId="79F36AE9" w14:textId="77777777" w:rsidR="00245228" w:rsidRDefault="00245228" w:rsidP="0046705B"/>
        </w:tc>
      </w:tr>
    </w:tbl>
    <w:p w14:paraId="77C6DEF3" w14:textId="77777777" w:rsidR="003E1074" w:rsidRDefault="003E1074" w:rsidP="003E1074">
      <w:pPr>
        <w:pStyle w:val="Heading3"/>
      </w:pPr>
      <w:r w:rsidRPr="001F53CE">
        <w:t>What meta-skills development will this goal target?</w:t>
      </w:r>
    </w:p>
    <w:tbl>
      <w:tblPr>
        <w:tblStyle w:val="TableGrid"/>
        <w:tblW w:w="6159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4074"/>
        <w:gridCol w:w="2085"/>
      </w:tblGrid>
      <w:tr w:rsidR="001B24B5" w14:paraId="5D44F416" w14:textId="77777777" w:rsidTr="00302634">
        <w:trPr>
          <w:cantSplit/>
          <w:trHeight w:val="737"/>
          <w:tblHeader/>
        </w:trPr>
        <w:tc>
          <w:tcPr>
            <w:tcW w:w="4074" w:type="dxa"/>
            <w:vAlign w:val="center"/>
          </w:tcPr>
          <w:p w14:paraId="38B3CAF8" w14:textId="77777777" w:rsidR="001B24B5" w:rsidRPr="00E13191" w:rsidRDefault="001B24B5" w:rsidP="0030263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2085" w:type="dxa"/>
            <w:vAlign w:val="center"/>
          </w:tcPr>
          <w:p w14:paraId="647E530D" w14:textId="77777777" w:rsidR="001B24B5" w:rsidRPr="00E13191" w:rsidRDefault="001B24B5" w:rsidP="003026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with a cross (X)</w:t>
            </w:r>
          </w:p>
        </w:tc>
      </w:tr>
      <w:tr w:rsidR="001B24B5" w14:paraId="1D94AED6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3954CC14" w14:textId="77777777" w:rsidR="001B24B5" w:rsidRDefault="001B24B5" w:rsidP="00302634">
            <w:pPr>
              <w:spacing w:after="0"/>
            </w:pPr>
            <w:r>
              <w:t>Focusing</w:t>
            </w:r>
          </w:p>
        </w:tc>
        <w:tc>
          <w:tcPr>
            <w:tcW w:w="2085" w:type="dxa"/>
            <w:vAlign w:val="center"/>
          </w:tcPr>
          <w:p w14:paraId="0525FE2D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74D51276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6C03FAD7" w14:textId="77777777" w:rsidR="001B24B5" w:rsidRDefault="001B24B5" w:rsidP="00302634">
            <w:pPr>
              <w:spacing w:after="0"/>
            </w:pPr>
            <w:r>
              <w:t>Integrity</w:t>
            </w:r>
          </w:p>
        </w:tc>
        <w:tc>
          <w:tcPr>
            <w:tcW w:w="2085" w:type="dxa"/>
            <w:vAlign w:val="center"/>
          </w:tcPr>
          <w:p w14:paraId="6FBB05A9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492EF348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2D3232A1" w14:textId="77777777" w:rsidR="001B24B5" w:rsidRDefault="001B24B5" w:rsidP="00302634">
            <w:pPr>
              <w:spacing w:after="0"/>
            </w:pPr>
            <w:r>
              <w:t>Adapting</w:t>
            </w:r>
          </w:p>
        </w:tc>
        <w:tc>
          <w:tcPr>
            <w:tcW w:w="2085" w:type="dxa"/>
            <w:vAlign w:val="center"/>
          </w:tcPr>
          <w:p w14:paraId="79CD0468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27466016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2937E168" w14:textId="77777777" w:rsidR="001B24B5" w:rsidRDefault="001B24B5" w:rsidP="00302634">
            <w:pPr>
              <w:spacing w:after="0"/>
            </w:pPr>
            <w:r>
              <w:t>Initiative</w:t>
            </w:r>
          </w:p>
        </w:tc>
        <w:tc>
          <w:tcPr>
            <w:tcW w:w="2085" w:type="dxa"/>
            <w:vAlign w:val="center"/>
          </w:tcPr>
          <w:p w14:paraId="5FCF1ADC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5BE4530E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51E0F0A0" w14:textId="77777777" w:rsidR="001B24B5" w:rsidRDefault="001B24B5" w:rsidP="00302634">
            <w:pPr>
              <w:spacing w:after="0"/>
            </w:pPr>
            <w:r>
              <w:t>Communicating</w:t>
            </w:r>
          </w:p>
        </w:tc>
        <w:tc>
          <w:tcPr>
            <w:tcW w:w="2085" w:type="dxa"/>
            <w:vAlign w:val="center"/>
          </w:tcPr>
          <w:p w14:paraId="3D7C12A7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6DB0D0AC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61531760" w14:textId="77777777" w:rsidR="001B24B5" w:rsidRDefault="001B24B5" w:rsidP="00302634">
            <w:pPr>
              <w:spacing w:after="0"/>
            </w:pPr>
            <w:r>
              <w:t>Feeling</w:t>
            </w:r>
          </w:p>
        </w:tc>
        <w:tc>
          <w:tcPr>
            <w:tcW w:w="2085" w:type="dxa"/>
            <w:vAlign w:val="center"/>
          </w:tcPr>
          <w:p w14:paraId="4BB4AF2B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2CDBDE57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33423E56" w14:textId="77777777" w:rsidR="001B24B5" w:rsidRDefault="001B24B5" w:rsidP="00302634">
            <w:pPr>
              <w:spacing w:after="0"/>
            </w:pPr>
            <w:r>
              <w:t>Collaborating</w:t>
            </w:r>
          </w:p>
        </w:tc>
        <w:tc>
          <w:tcPr>
            <w:tcW w:w="2085" w:type="dxa"/>
            <w:vAlign w:val="center"/>
          </w:tcPr>
          <w:p w14:paraId="0F5E39CB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487E3416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09ED6EEC" w14:textId="77777777" w:rsidR="001B24B5" w:rsidRDefault="001B24B5" w:rsidP="00302634">
            <w:pPr>
              <w:spacing w:after="0"/>
            </w:pPr>
            <w:r>
              <w:t>Leading</w:t>
            </w:r>
          </w:p>
        </w:tc>
        <w:tc>
          <w:tcPr>
            <w:tcW w:w="2085" w:type="dxa"/>
            <w:vAlign w:val="center"/>
          </w:tcPr>
          <w:p w14:paraId="74C519DD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2D8DD08E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2CA11320" w14:textId="77777777" w:rsidR="001B24B5" w:rsidRDefault="001B24B5" w:rsidP="00302634">
            <w:pPr>
              <w:spacing w:after="0"/>
            </w:pPr>
            <w:r>
              <w:t>Curiosity</w:t>
            </w:r>
          </w:p>
        </w:tc>
        <w:tc>
          <w:tcPr>
            <w:tcW w:w="2085" w:type="dxa"/>
            <w:vAlign w:val="center"/>
          </w:tcPr>
          <w:p w14:paraId="3A677204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46F8E398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3486ADE8" w14:textId="77777777" w:rsidR="001B24B5" w:rsidRDefault="001B24B5" w:rsidP="00302634">
            <w:pPr>
              <w:spacing w:after="0"/>
            </w:pPr>
            <w:r>
              <w:t>Creativity</w:t>
            </w:r>
          </w:p>
        </w:tc>
        <w:tc>
          <w:tcPr>
            <w:tcW w:w="2085" w:type="dxa"/>
            <w:vAlign w:val="center"/>
          </w:tcPr>
          <w:p w14:paraId="2DCA5A59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62A9FA4F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55402133" w14:textId="77777777" w:rsidR="001B24B5" w:rsidRDefault="001B24B5" w:rsidP="00302634">
            <w:pPr>
              <w:spacing w:after="0"/>
            </w:pPr>
            <w:r>
              <w:t>Sense-making</w:t>
            </w:r>
          </w:p>
        </w:tc>
        <w:tc>
          <w:tcPr>
            <w:tcW w:w="2085" w:type="dxa"/>
            <w:vAlign w:val="center"/>
          </w:tcPr>
          <w:p w14:paraId="18467959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  <w:tr w:rsidR="001B24B5" w14:paraId="054B217B" w14:textId="77777777" w:rsidTr="00302634">
        <w:trPr>
          <w:cantSplit/>
          <w:trHeight w:val="454"/>
        </w:trPr>
        <w:tc>
          <w:tcPr>
            <w:tcW w:w="4074" w:type="dxa"/>
            <w:vAlign w:val="center"/>
          </w:tcPr>
          <w:p w14:paraId="2DF4A4A2" w14:textId="77777777" w:rsidR="001B24B5" w:rsidRDefault="001B24B5" w:rsidP="00302634">
            <w:pPr>
              <w:spacing w:after="0"/>
            </w:pPr>
            <w:r>
              <w:t>Critical Thinking</w:t>
            </w:r>
          </w:p>
        </w:tc>
        <w:tc>
          <w:tcPr>
            <w:tcW w:w="2085" w:type="dxa"/>
            <w:vAlign w:val="center"/>
          </w:tcPr>
          <w:p w14:paraId="1D5C9EF7" w14:textId="77777777" w:rsidR="001B24B5" w:rsidRPr="00B07097" w:rsidRDefault="001B24B5" w:rsidP="00302634">
            <w:pPr>
              <w:spacing w:after="0"/>
              <w:jc w:val="center"/>
              <w:rPr>
                <w:caps/>
              </w:rPr>
            </w:pPr>
          </w:p>
        </w:tc>
      </w:tr>
    </w:tbl>
    <w:p w14:paraId="3F3ACBC0" w14:textId="77777777" w:rsidR="005F4263" w:rsidRDefault="005F4263">
      <w:pPr>
        <w:spacing w:after="0"/>
        <w:rPr>
          <w:rFonts w:cs="Arial"/>
          <w:b/>
          <w:kern w:val="28"/>
          <w:lang w:eastAsia="en-GB"/>
        </w:rPr>
      </w:pPr>
      <w:r>
        <w:br w:type="page"/>
      </w:r>
    </w:p>
    <w:p w14:paraId="5BAA79BD" w14:textId="7C8D006F" w:rsidR="00D66569" w:rsidRDefault="00D66569" w:rsidP="0054556F">
      <w:pPr>
        <w:pStyle w:val="Heading3"/>
      </w:pPr>
      <w:r w:rsidRPr="004A72B2">
        <w:t>Outline your planned actions</w:t>
      </w:r>
    </w:p>
    <w:tbl>
      <w:tblPr>
        <w:tblStyle w:val="TableGrid"/>
        <w:tblW w:w="10163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10163"/>
      </w:tblGrid>
      <w:tr w:rsidR="00D66569" w14:paraId="29861B88" w14:textId="77777777" w:rsidTr="00D96254">
        <w:trPr>
          <w:cantSplit/>
          <w:trHeight w:val="454"/>
          <w:tblHeader/>
        </w:trPr>
        <w:tc>
          <w:tcPr>
            <w:tcW w:w="10163" w:type="dxa"/>
            <w:vAlign w:val="center"/>
          </w:tcPr>
          <w:p w14:paraId="3115B9D0" w14:textId="77777777" w:rsidR="00D66569" w:rsidRDefault="00D66569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actions will you take towards your goal?</w:t>
            </w:r>
          </w:p>
        </w:tc>
      </w:tr>
      <w:tr w:rsidR="00D66569" w14:paraId="25DD07CB" w14:textId="77777777" w:rsidTr="00D96254">
        <w:trPr>
          <w:cantSplit/>
          <w:trHeight w:val="851"/>
        </w:trPr>
        <w:tc>
          <w:tcPr>
            <w:tcW w:w="10163" w:type="dxa"/>
          </w:tcPr>
          <w:p w14:paraId="18DB0860" w14:textId="77777777" w:rsidR="00D66569" w:rsidRDefault="00D66569" w:rsidP="0046705B"/>
        </w:tc>
      </w:tr>
    </w:tbl>
    <w:p w14:paraId="2B80C413" w14:textId="77777777" w:rsidR="00D66569" w:rsidRPr="004A72B2" w:rsidRDefault="00D66569" w:rsidP="00D66569">
      <w:pPr>
        <w:spacing w:after="0"/>
        <w:rPr>
          <w:rFonts w:cs="Arial"/>
          <w:b/>
          <w:bCs/>
        </w:rPr>
      </w:pPr>
    </w:p>
    <w:tbl>
      <w:tblPr>
        <w:tblStyle w:val="TableGrid"/>
        <w:tblW w:w="10149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10149"/>
      </w:tblGrid>
      <w:tr w:rsidR="00D66569" w14:paraId="35F1FCE8" w14:textId="77777777" w:rsidTr="00D96254">
        <w:trPr>
          <w:cantSplit/>
          <w:trHeight w:val="454"/>
          <w:tblHeader/>
        </w:trPr>
        <w:tc>
          <w:tcPr>
            <w:tcW w:w="10149" w:type="dxa"/>
            <w:vAlign w:val="center"/>
          </w:tcPr>
          <w:p w14:paraId="05EED1C4" w14:textId="77777777" w:rsidR="00D66569" w:rsidRDefault="00D66569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strategies will you try?</w:t>
            </w:r>
          </w:p>
        </w:tc>
      </w:tr>
      <w:tr w:rsidR="00D66569" w14:paraId="133E748A" w14:textId="77777777" w:rsidTr="00D96254">
        <w:trPr>
          <w:cantSplit/>
          <w:trHeight w:val="851"/>
        </w:trPr>
        <w:tc>
          <w:tcPr>
            <w:tcW w:w="10149" w:type="dxa"/>
          </w:tcPr>
          <w:p w14:paraId="1F802CAC" w14:textId="77777777" w:rsidR="00D66569" w:rsidRDefault="00D66569" w:rsidP="0046705B"/>
        </w:tc>
      </w:tr>
    </w:tbl>
    <w:p w14:paraId="5E09927F" w14:textId="77777777" w:rsidR="00D66569" w:rsidRPr="004A72B2" w:rsidRDefault="00D66569" w:rsidP="00D66569">
      <w:pPr>
        <w:spacing w:after="0"/>
        <w:rPr>
          <w:rFonts w:cs="Arial"/>
          <w:b/>
          <w:bCs/>
        </w:rPr>
      </w:pPr>
    </w:p>
    <w:tbl>
      <w:tblPr>
        <w:tblStyle w:val="TableGrid"/>
        <w:tblW w:w="10149" w:type="dxa"/>
        <w:tblInd w:w="-117" w:type="dxa"/>
        <w:tblLayout w:type="fixed"/>
        <w:tblLook w:val="0620" w:firstRow="1" w:lastRow="0" w:firstColumn="0" w:lastColumn="0" w:noHBand="1" w:noVBand="1"/>
      </w:tblPr>
      <w:tblGrid>
        <w:gridCol w:w="10149"/>
      </w:tblGrid>
      <w:tr w:rsidR="00D66569" w14:paraId="05A5C58E" w14:textId="77777777" w:rsidTr="00D96254">
        <w:trPr>
          <w:cantSplit/>
          <w:trHeight w:val="454"/>
          <w:tblHeader/>
        </w:trPr>
        <w:tc>
          <w:tcPr>
            <w:tcW w:w="10149" w:type="dxa"/>
            <w:vAlign w:val="center"/>
          </w:tcPr>
          <w:p w14:paraId="3045ED1A" w14:textId="77777777" w:rsidR="00D66569" w:rsidRDefault="00D66569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opportunities might you have from the course content and work?</w:t>
            </w:r>
          </w:p>
        </w:tc>
      </w:tr>
      <w:tr w:rsidR="00D66569" w14:paraId="506CDA86" w14:textId="77777777" w:rsidTr="00D96254">
        <w:trPr>
          <w:cantSplit/>
          <w:trHeight w:val="851"/>
        </w:trPr>
        <w:tc>
          <w:tcPr>
            <w:tcW w:w="10149" w:type="dxa"/>
          </w:tcPr>
          <w:p w14:paraId="43989A86" w14:textId="77777777" w:rsidR="00D66569" w:rsidRDefault="00D66569" w:rsidP="0046705B"/>
        </w:tc>
      </w:tr>
    </w:tbl>
    <w:p w14:paraId="034CEF0D" w14:textId="42EBFC84" w:rsidR="00D66569" w:rsidRDefault="00D66569" w:rsidP="0054556F">
      <w:pPr>
        <w:pStyle w:val="Heading3"/>
      </w:pPr>
      <w:r w:rsidRPr="004A72B2">
        <w:t>Monitor development opportunities</w:t>
      </w:r>
    </w:p>
    <w:tbl>
      <w:tblPr>
        <w:tblStyle w:val="TableGrid"/>
        <w:tblW w:w="10163" w:type="dxa"/>
        <w:tblInd w:w="-131" w:type="dxa"/>
        <w:tblLayout w:type="fixed"/>
        <w:tblLook w:val="0620" w:firstRow="1" w:lastRow="0" w:firstColumn="0" w:lastColumn="0" w:noHBand="1" w:noVBand="1"/>
      </w:tblPr>
      <w:tblGrid>
        <w:gridCol w:w="10163"/>
      </w:tblGrid>
      <w:tr w:rsidR="00D66569" w14:paraId="74C11482" w14:textId="77777777" w:rsidTr="00D96254">
        <w:trPr>
          <w:cantSplit/>
          <w:trHeight w:val="737"/>
          <w:tblHeader/>
        </w:trPr>
        <w:tc>
          <w:tcPr>
            <w:tcW w:w="10163" w:type="dxa"/>
            <w:vAlign w:val="center"/>
          </w:tcPr>
          <w:p w14:paraId="506CB0A2" w14:textId="77777777" w:rsidR="00D66569" w:rsidRDefault="00D66569" w:rsidP="0046705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Over the course of the year, record the course activities or experiences that have helped towards your goal.</w:t>
            </w:r>
          </w:p>
        </w:tc>
      </w:tr>
      <w:tr w:rsidR="00D66569" w14:paraId="6BD36D58" w14:textId="77777777" w:rsidTr="00D96254">
        <w:trPr>
          <w:cantSplit/>
          <w:trHeight w:val="851"/>
        </w:trPr>
        <w:tc>
          <w:tcPr>
            <w:tcW w:w="10163" w:type="dxa"/>
          </w:tcPr>
          <w:p w14:paraId="2E3CC161" w14:textId="77777777" w:rsidR="00D66569" w:rsidRDefault="00D66569" w:rsidP="0046705B"/>
        </w:tc>
      </w:tr>
    </w:tbl>
    <w:p w14:paraId="01AD1B55" w14:textId="77777777" w:rsidR="007F3BF4" w:rsidRPr="00CC3BDF" w:rsidRDefault="007F3BF4" w:rsidP="004B5B32">
      <w:pPr>
        <w:pStyle w:val="Heading3"/>
      </w:pPr>
      <w:r w:rsidRPr="00CC3BDF">
        <w:t>Record or reference your reflections relating to this goal</w:t>
      </w:r>
    </w:p>
    <w:p w14:paraId="62AC244A" w14:textId="77777777" w:rsidR="00E95A66" w:rsidRPr="00B23D4E" w:rsidRDefault="00E95A66" w:rsidP="00E95A6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FFEDEB"/>
        <w:spacing w:after="120"/>
        <w:rPr>
          <w:b/>
          <w:bCs/>
        </w:rPr>
      </w:pPr>
      <w:r>
        <w:rPr>
          <w:rFonts w:cs="Arial"/>
          <w:b/>
          <w:bCs/>
        </w:rPr>
        <w:t>How have your experiences helped you to develop and demonstrate your meta-skills? And, how have meta-skills helped you to meet the requirements of your course?</w:t>
      </w:r>
    </w:p>
    <w:p w14:paraId="00F90BB2" w14:textId="77777777" w:rsidR="00E95A66" w:rsidRPr="004A72B2" w:rsidRDefault="00E95A66" w:rsidP="00E95A6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FFEDEB"/>
      </w:pPr>
      <w:r w:rsidRPr="004A72B2">
        <w:t xml:space="preserve">Your reflections can either be recorded at arranged points </w:t>
      </w:r>
      <w:r>
        <w:rPr>
          <w:rFonts w:cs="Arial"/>
        </w:rPr>
        <w:t>—</w:t>
      </w:r>
      <w:r w:rsidRPr="004A72B2">
        <w:t xml:space="preserve"> such as a mid-point and</w:t>
      </w:r>
      <w:r>
        <w:br/>
      </w:r>
      <w:r w:rsidRPr="004A72B2">
        <w:t>end-point review. Or,</w:t>
      </w:r>
      <w:r>
        <w:t xml:space="preserve"> as</w:t>
      </w:r>
      <w:r w:rsidRPr="004A72B2">
        <w:t xml:space="preserve"> shorter ‘in the moment’ reflections undertaken on a more regular basis. You can add your reflections here or include a note of any reflections stored elsewhere, for example: referencing annotations, feedback, voice notes, vlogs, journal</w:t>
      </w:r>
      <w:r>
        <w:t xml:space="preserve">, </w:t>
      </w:r>
      <w:r w:rsidRPr="004A72B2">
        <w:t>etc</w:t>
      </w:r>
      <w:r>
        <w:t>.</w:t>
      </w:r>
    </w:p>
    <w:p w14:paraId="73AC565E" w14:textId="77777777" w:rsidR="001B24B5" w:rsidRDefault="001B24B5" w:rsidP="001B24B5">
      <w:pPr>
        <w:spacing w:after="0"/>
      </w:pPr>
    </w:p>
    <w:tbl>
      <w:tblPr>
        <w:tblStyle w:val="TableGrid"/>
        <w:tblW w:w="5105" w:type="pct"/>
        <w:tblInd w:w="-131" w:type="dxa"/>
        <w:tblLook w:val="0620" w:firstRow="1" w:lastRow="0" w:firstColumn="0" w:lastColumn="0" w:noHBand="1" w:noVBand="1"/>
      </w:tblPr>
      <w:tblGrid>
        <w:gridCol w:w="10120"/>
      </w:tblGrid>
      <w:tr w:rsidR="001B24B5" w14:paraId="3147CF57" w14:textId="77777777" w:rsidTr="00302634">
        <w:trPr>
          <w:cantSplit/>
          <w:trHeight w:val="454"/>
          <w:tblHeader/>
        </w:trPr>
        <w:tc>
          <w:tcPr>
            <w:tcW w:w="5000" w:type="pct"/>
            <w:vAlign w:val="center"/>
          </w:tcPr>
          <w:p w14:paraId="357A5626" w14:textId="77777777" w:rsidR="001B24B5" w:rsidRPr="00245228" w:rsidRDefault="001B24B5" w:rsidP="0030263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Mid-point or ongoing reflection</w:t>
            </w:r>
          </w:p>
        </w:tc>
      </w:tr>
      <w:tr w:rsidR="001B24B5" w14:paraId="6F13201D" w14:textId="77777777" w:rsidTr="00302634">
        <w:trPr>
          <w:cantSplit/>
          <w:trHeight w:val="1304"/>
        </w:trPr>
        <w:tc>
          <w:tcPr>
            <w:tcW w:w="5000" w:type="pct"/>
          </w:tcPr>
          <w:p w14:paraId="2AEA06C9" w14:textId="77777777" w:rsidR="001B24B5" w:rsidRDefault="001B24B5" w:rsidP="00302634"/>
        </w:tc>
      </w:tr>
    </w:tbl>
    <w:p w14:paraId="4BC3E33C" w14:textId="77777777" w:rsidR="001B24B5" w:rsidRDefault="001B24B5" w:rsidP="001B24B5">
      <w:pPr>
        <w:spacing w:after="0"/>
        <w:rPr>
          <w:rFonts w:cs="Arial"/>
        </w:rPr>
      </w:pPr>
    </w:p>
    <w:tbl>
      <w:tblPr>
        <w:tblStyle w:val="TableGrid"/>
        <w:tblW w:w="5105" w:type="pct"/>
        <w:tblInd w:w="-131" w:type="dxa"/>
        <w:tblLook w:val="0620" w:firstRow="1" w:lastRow="0" w:firstColumn="0" w:lastColumn="0" w:noHBand="1" w:noVBand="1"/>
      </w:tblPr>
      <w:tblGrid>
        <w:gridCol w:w="10120"/>
      </w:tblGrid>
      <w:tr w:rsidR="001B24B5" w14:paraId="2668ABA6" w14:textId="77777777" w:rsidTr="00302634">
        <w:trPr>
          <w:cantSplit/>
          <w:trHeight w:val="454"/>
          <w:tblHeader/>
        </w:trPr>
        <w:tc>
          <w:tcPr>
            <w:tcW w:w="5000" w:type="pct"/>
            <w:vAlign w:val="center"/>
          </w:tcPr>
          <w:p w14:paraId="34F14173" w14:textId="77777777" w:rsidR="001B24B5" w:rsidRPr="00245228" w:rsidRDefault="001B24B5" w:rsidP="0030263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End-point reflection</w:t>
            </w:r>
          </w:p>
        </w:tc>
      </w:tr>
      <w:tr w:rsidR="001B24B5" w14:paraId="1434F91A" w14:textId="77777777" w:rsidTr="00302634">
        <w:trPr>
          <w:cantSplit/>
          <w:trHeight w:val="1304"/>
        </w:trPr>
        <w:tc>
          <w:tcPr>
            <w:tcW w:w="5000" w:type="pct"/>
          </w:tcPr>
          <w:p w14:paraId="188DD51A" w14:textId="77777777" w:rsidR="001B24B5" w:rsidRDefault="001B24B5" w:rsidP="00302634"/>
        </w:tc>
      </w:tr>
    </w:tbl>
    <w:p w14:paraId="59A663F5" w14:textId="77777777" w:rsidR="00CD6E55" w:rsidRDefault="00CD6E55" w:rsidP="000432D9"/>
    <w:sectPr w:rsidR="00CD6E55" w:rsidSect="009A101A">
      <w:footerReference w:type="even" r:id="rId11"/>
      <w:footerReference w:type="default" r:id="rId12"/>
      <w:pgSz w:w="11907" w:h="16840" w:code="9"/>
      <w:pgMar w:top="851" w:right="992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5DD91" w14:textId="77777777" w:rsidR="00326042" w:rsidRDefault="00326042">
      <w:r>
        <w:separator/>
      </w:r>
    </w:p>
  </w:endnote>
  <w:endnote w:type="continuationSeparator" w:id="0">
    <w:p w14:paraId="4D414B59" w14:textId="77777777" w:rsidR="00326042" w:rsidRDefault="00326042">
      <w:r>
        <w:continuationSeparator/>
      </w:r>
    </w:p>
  </w:endnote>
  <w:endnote w:type="continuationNotice" w:id="1">
    <w:p w14:paraId="265A13AE" w14:textId="77777777" w:rsidR="00326042" w:rsidRDefault="003260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A0964" w14:textId="77777777" w:rsidR="00522363" w:rsidRDefault="00DF0EB2" w:rsidP="00420C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3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B70EE2" w14:textId="77777777" w:rsidR="00522363" w:rsidRDefault="00522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165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7FA31" w14:textId="6E7884EF" w:rsidR="00522363" w:rsidRDefault="002E5207" w:rsidP="000607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8CCD9" w14:textId="77777777" w:rsidR="00326042" w:rsidRDefault="00326042">
      <w:r>
        <w:separator/>
      </w:r>
    </w:p>
  </w:footnote>
  <w:footnote w:type="continuationSeparator" w:id="0">
    <w:p w14:paraId="045373E0" w14:textId="77777777" w:rsidR="00326042" w:rsidRDefault="00326042">
      <w:r>
        <w:continuationSeparator/>
      </w:r>
    </w:p>
  </w:footnote>
  <w:footnote w:type="continuationNotice" w:id="1">
    <w:p w14:paraId="28C26D62" w14:textId="77777777" w:rsidR="00326042" w:rsidRDefault="0032604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AA6F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93F55"/>
    <w:multiLevelType w:val="hybridMultilevel"/>
    <w:tmpl w:val="8D0EB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3FBA"/>
    <w:multiLevelType w:val="hybridMultilevel"/>
    <w:tmpl w:val="F4C2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0E87"/>
    <w:multiLevelType w:val="hybridMultilevel"/>
    <w:tmpl w:val="7098E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515E7"/>
    <w:multiLevelType w:val="hybridMultilevel"/>
    <w:tmpl w:val="DDA81AEE"/>
    <w:lvl w:ilvl="0" w:tplc="551C8008">
      <w:start w:val="1"/>
      <w:numFmt w:val="decimal"/>
      <w:pStyle w:val="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7679"/>
    <w:multiLevelType w:val="hybridMultilevel"/>
    <w:tmpl w:val="AD16A15E"/>
    <w:lvl w:ilvl="0" w:tplc="9B5ED5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41E1A"/>
    <w:multiLevelType w:val="hybridMultilevel"/>
    <w:tmpl w:val="00BC8262"/>
    <w:lvl w:ilvl="0" w:tplc="9B5ED5C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9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E756D3"/>
    <w:multiLevelType w:val="hybridMultilevel"/>
    <w:tmpl w:val="4B4AA7B0"/>
    <w:lvl w:ilvl="0" w:tplc="9B5ED5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546616">
    <w:abstractNumId w:val="9"/>
  </w:num>
  <w:num w:numId="2" w16cid:durableId="586112800">
    <w:abstractNumId w:val="7"/>
  </w:num>
  <w:num w:numId="3" w16cid:durableId="1651904516">
    <w:abstractNumId w:val="8"/>
  </w:num>
  <w:num w:numId="4" w16cid:durableId="996494454">
    <w:abstractNumId w:val="5"/>
  </w:num>
  <w:num w:numId="5" w16cid:durableId="1162350642">
    <w:abstractNumId w:val="10"/>
  </w:num>
  <w:num w:numId="6" w16cid:durableId="1866864591">
    <w:abstractNumId w:val="6"/>
  </w:num>
  <w:num w:numId="7" w16cid:durableId="1373730615">
    <w:abstractNumId w:val="1"/>
  </w:num>
  <w:num w:numId="8" w16cid:durableId="142545397">
    <w:abstractNumId w:val="3"/>
  </w:num>
  <w:num w:numId="9" w16cid:durableId="754404727">
    <w:abstractNumId w:val="4"/>
  </w:num>
  <w:num w:numId="10" w16cid:durableId="1017577923">
    <w:abstractNumId w:val="0"/>
  </w:num>
  <w:num w:numId="11" w16cid:durableId="28831923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7E"/>
    <w:rsid w:val="00003863"/>
    <w:rsid w:val="000039EA"/>
    <w:rsid w:val="0000570F"/>
    <w:rsid w:val="0000779B"/>
    <w:rsid w:val="00012316"/>
    <w:rsid w:val="000135DC"/>
    <w:rsid w:val="00015980"/>
    <w:rsid w:val="00017486"/>
    <w:rsid w:val="00020C59"/>
    <w:rsid w:val="000268E0"/>
    <w:rsid w:val="00036A99"/>
    <w:rsid w:val="00036CBB"/>
    <w:rsid w:val="00037E98"/>
    <w:rsid w:val="00040105"/>
    <w:rsid w:val="000431FF"/>
    <w:rsid w:val="000432D9"/>
    <w:rsid w:val="00043AA4"/>
    <w:rsid w:val="00044600"/>
    <w:rsid w:val="00044B4F"/>
    <w:rsid w:val="000533A3"/>
    <w:rsid w:val="000607BC"/>
    <w:rsid w:val="000662A4"/>
    <w:rsid w:val="00066D1F"/>
    <w:rsid w:val="000711C0"/>
    <w:rsid w:val="00072502"/>
    <w:rsid w:val="000727EB"/>
    <w:rsid w:val="00076922"/>
    <w:rsid w:val="00081B4C"/>
    <w:rsid w:val="00084424"/>
    <w:rsid w:val="000A0FC4"/>
    <w:rsid w:val="000A37E4"/>
    <w:rsid w:val="000A4B16"/>
    <w:rsid w:val="000A7B44"/>
    <w:rsid w:val="000B1EC6"/>
    <w:rsid w:val="000B472D"/>
    <w:rsid w:val="000B539A"/>
    <w:rsid w:val="000B6804"/>
    <w:rsid w:val="000C4263"/>
    <w:rsid w:val="000C6357"/>
    <w:rsid w:val="000E2E9E"/>
    <w:rsid w:val="000F3798"/>
    <w:rsid w:val="00100588"/>
    <w:rsid w:val="001018FF"/>
    <w:rsid w:val="0010477C"/>
    <w:rsid w:val="00114A6F"/>
    <w:rsid w:val="00120305"/>
    <w:rsid w:val="00121597"/>
    <w:rsid w:val="001215E0"/>
    <w:rsid w:val="00134693"/>
    <w:rsid w:val="0013494C"/>
    <w:rsid w:val="00136D32"/>
    <w:rsid w:val="00141021"/>
    <w:rsid w:val="00151E1B"/>
    <w:rsid w:val="00152432"/>
    <w:rsid w:val="001553EB"/>
    <w:rsid w:val="00164288"/>
    <w:rsid w:val="00171687"/>
    <w:rsid w:val="00171CC4"/>
    <w:rsid w:val="001739F9"/>
    <w:rsid w:val="00174B17"/>
    <w:rsid w:val="00177E65"/>
    <w:rsid w:val="00185013"/>
    <w:rsid w:val="00187E26"/>
    <w:rsid w:val="001911C4"/>
    <w:rsid w:val="001A19AF"/>
    <w:rsid w:val="001B02B4"/>
    <w:rsid w:val="001B24B5"/>
    <w:rsid w:val="001C0D32"/>
    <w:rsid w:val="001C1860"/>
    <w:rsid w:val="001C48E3"/>
    <w:rsid w:val="001C49D3"/>
    <w:rsid w:val="001C65BA"/>
    <w:rsid w:val="001D2397"/>
    <w:rsid w:val="001D62F7"/>
    <w:rsid w:val="001E1239"/>
    <w:rsid w:val="001F2CE0"/>
    <w:rsid w:val="001F3047"/>
    <w:rsid w:val="001F53CE"/>
    <w:rsid w:val="001F6668"/>
    <w:rsid w:val="00207FC1"/>
    <w:rsid w:val="00210E6E"/>
    <w:rsid w:val="00211800"/>
    <w:rsid w:val="0021352E"/>
    <w:rsid w:val="002158DC"/>
    <w:rsid w:val="0021631A"/>
    <w:rsid w:val="00216B24"/>
    <w:rsid w:val="0022123E"/>
    <w:rsid w:val="00222266"/>
    <w:rsid w:val="00232794"/>
    <w:rsid w:val="00233DAE"/>
    <w:rsid w:val="00237F44"/>
    <w:rsid w:val="00245228"/>
    <w:rsid w:val="00245354"/>
    <w:rsid w:val="00245B70"/>
    <w:rsid w:val="002508E1"/>
    <w:rsid w:val="00256EB5"/>
    <w:rsid w:val="002630C2"/>
    <w:rsid w:val="002657B1"/>
    <w:rsid w:val="002662B6"/>
    <w:rsid w:val="00266396"/>
    <w:rsid w:val="00266F90"/>
    <w:rsid w:val="00267C58"/>
    <w:rsid w:val="00273509"/>
    <w:rsid w:val="002740BD"/>
    <w:rsid w:val="00277970"/>
    <w:rsid w:val="002840E5"/>
    <w:rsid w:val="00291177"/>
    <w:rsid w:val="002968CD"/>
    <w:rsid w:val="002A0F65"/>
    <w:rsid w:val="002B018F"/>
    <w:rsid w:val="002B3B23"/>
    <w:rsid w:val="002B7BE0"/>
    <w:rsid w:val="002C102B"/>
    <w:rsid w:val="002C15D9"/>
    <w:rsid w:val="002C39D0"/>
    <w:rsid w:val="002C4EE2"/>
    <w:rsid w:val="002D680C"/>
    <w:rsid w:val="002E3C69"/>
    <w:rsid w:val="002E491C"/>
    <w:rsid w:val="002E5207"/>
    <w:rsid w:val="002F0E65"/>
    <w:rsid w:val="002F1BD2"/>
    <w:rsid w:val="002F34F2"/>
    <w:rsid w:val="002F3889"/>
    <w:rsid w:val="002F4C16"/>
    <w:rsid w:val="002F6E7D"/>
    <w:rsid w:val="002F741B"/>
    <w:rsid w:val="00300EA6"/>
    <w:rsid w:val="003014D1"/>
    <w:rsid w:val="00302B53"/>
    <w:rsid w:val="00315BFA"/>
    <w:rsid w:val="00317D7C"/>
    <w:rsid w:val="003213E6"/>
    <w:rsid w:val="00322C2E"/>
    <w:rsid w:val="00326042"/>
    <w:rsid w:val="0033482B"/>
    <w:rsid w:val="003418FE"/>
    <w:rsid w:val="00361299"/>
    <w:rsid w:val="00365FE5"/>
    <w:rsid w:val="00366600"/>
    <w:rsid w:val="00371800"/>
    <w:rsid w:val="00371D43"/>
    <w:rsid w:val="00373CC9"/>
    <w:rsid w:val="00374866"/>
    <w:rsid w:val="0037486F"/>
    <w:rsid w:val="003800E8"/>
    <w:rsid w:val="00380624"/>
    <w:rsid w:val="00386AA2"/>
    <w:rsid w:val="00386B85"/>
    <w:rsid w:val="00392FF6"/>
    <w:rsid w:val="003A30F7"/>
    <w:rsid w:val="003B0505"/>
    <w:rsid w:val="003B7C48"/>
    <w:rsid w:val="003C38EB"/>
    <w:rsid w:val="003D1644"/>
    <w:rsid w:val="003E1074"/>
    <w:rsid w:val="003E1E66"/>
    <w:rsid w:val="003F2134"/>
    <w:rsid w:val="003F6CCB"/>
    <w:rsid w:val="003F758C"/>
    <w:rsid w:val="0040064A"/>
    <w:rsid w:val="00401C00"/>
    <w:rsid w:val="004106B8"/>
    <w:rsid w:val="00416C7E"/>
    <w:rsid w:val="00420C3C"/>
    <w:rsid w:val="00421FAD"/>
    <w:rsid w:val="00422DB7"/>
    <w:rsid w:val="00423AED"/>
    <w:rsid w:val="004277FA"/>
    <w:rsid w:val="00427969"/>
    <w:rsid w:val="00427F2C"/>
    <w:rsid w:val="0043478C"/>
    <w:rsid w:val="00441B76"/>
    <w:rsid w:val="00442F01"/>
    <w:rsid w:val="00444DAA"/>
    <w:rsid w:val="0044525C"/>
    <w:rsid w:val="00450BDA"/>
    <w:rsid w:val="00454754"/>
    <w:rsid w:val="00457DEB"/>
    <w:rsid w:val="00464CFE"/>
    <w:rsid w:val="0048089A"/>
    <w:rsid w:val="00481F6D"/>
    <w:rsid w:val="00490D08"/>
    <w:rsid w:val="00492768"/>
    <w:rsid w:val="004956B1"/>
    <w:rsid w:val="004A2308"/>
    <w:rsid w:val="004A31F3"/>
    <w:rsid w:val="004A6E61"/>
    <w:rsid w:val="004A72B2"/>
    <w:rsid w:val="004B5B32"/>
    <w:rsid w:val="004C18E8"/>
    <w:rsid w:val="004C269A"/>
    <w:rsid w:val="004C4861"/>
    <w:rsid w:val="004D05AE"/>
    <w:rsid w:val="004D5B09"/>
    <w:rsid w:val="004E3B75"/>
    <w:rsid w:val="004E699A"/>
    <w:rsid w:val="004E6C28"/>
    <w:rsid w:val="004F2DF6"/>
    <w:rsid w:val="0052041C"/>
    <w:rsid w:val="00522363"/>
    <w:rsid w:val="00522EEF"/>
    <w:rsid w:val="00523372"/>
    <w:rsid w:val="005251FB"/>
    <w:rsid w:val="00527509"/>
    <w:rsid w:val="00530FBF"/>
    <w:rsid w:val="00531DA1"/>
    <w:rsid w:val="00532555"/>
    <w:rsid w:val="005362B6"/>
    <w:rsid w:val="00537247"/>
    <w:rsid w:val="00537C30"/>
    <w:rsid w:val="00544E66"/>
    <w:rsid w:val="0054556F"/>
    <w:rsid w:val="00550CBC"/>
    <w:rsid w:val="005520F0"/>
    <w:rsid w:val="005525AE"/>
    <w:rsid w:val="00552D93"/>
    <w:rsid w:val="005554C5"/>
    <w:rsid w:val="0055635B"/>
    <w:rsid w:val="0056261D"/>
    <w:rsid w:val="005649F0"/>
    <w:rsid w:val="00577049"/>
    <w:rsid w:val="005779A7"/>
    <w:rsid w:val="005807C0"/>
    <w:rsid w:val="005817E2"/>
    <w:rsid w:val="005859B1"/>
    <w:rsid w:val="00590662"/>
    <w:rsid w:val="005956C4"/>
    <w:rsid w:val="00596361"/>
    <w:rsid w:val="005A3C1C"/>
    <w:rsid w:val="005A6765"/>
    <w:rsid w:val="005A6B8C"/>
    <w:rsid w:val="005A7E6E"/>
    <w:rsid w:val="005B373E"/>
    <w:rsid w:val="005C0587"/>
    <w:rsid w:val="005C17D6"/>
    <w:rsid w:val="005C3016"/>
    <w:rsid w:val="005C317F"/>
    <w:rsid w:val="005D3C57"/>
    <w:rsid w:val="005D66D2"/>
    <w:rsid w:val="005E2B47"/>
    <w:rsid w:val="005E4630"/>
    <w:rsid w:val="005F4263"/>
    <w:rsid w:val="005F4A22"/>
    <w:rsid w:val="00601DE1"/>
    <w:rsid w:val="00604955"/>
    <w:rsid w:val="00607073"/>
    <w:rsid w:val="00611926"/>
    <w:rsid w:val="00612994"/>
    <w:rsid w:val="00615253"/>
    <w:rsid w:val="00616F49"/>
    <w:rsid w:val="00617F11"/>
    <w:rsid w:val="006229E1"/>
    <w:rsid w:val="00634F92"/>
    <w:rsid w:val="0063513B"/>
    <w:rsid w:val="00636D24"/>
    <w:rsid w:val="00641927"/>
    <w:rsid w:val="00641B98"/>
    <w:rsid w:val="00651A39"/>
    <w:rsid w:val="00652D9B"/>
    <w:rsid w:val="006565FB"/>
    <w:rsid w:val="00660BAB"/>
    <w:rsid w:val="0066380C"/>
    <w:rsid w:val="00670F7D"/>
    <w:rsid w:val="00674194"/>
    <w:rsid w:val="00680243"/>
    <w:rsid w:val="00683306"/>
    <w:rsid w:val="0068426D"/>
    <w:rsid w:val="006855FC"/>
    <w:rsid w:val="00685BA1"/>
    <w:rsid w:val="00687FB9"/>
    <w:rsid w:val="00690FCF"/>
    <w:rsid w:val="00691083"/>
    <w:rsid w:val="00696599"/>
    <w:rsid w:val="006A0668"/>
    <w:rsid w:val="006A6978"/>
    <w:rsid w:val="006B0B31"/>
    <w:rsid w:val="006B0DAD"/>
    <w:rsid w:val="006B5E61"/>
    <w:rsid w:val="006C0174"/>
    <w:rsid w:val="006C1108"/>
    <w:rsid w:val="006C289E"/>
    <w:rsid w:val="006C74E5"/>
    <w:rsid w:val="006D1C95"/>
    <w:rsid w:val="006E1899"/>
    <w:rsid w:val="006E2EA0"/>
    <w:rsid w:val="006E2EFC"/>
    <w:rsid w:val="006E3C27"/>
    <w:rsid w:val="006E5D5C"/>
    <w:rsid w:val="006F727A"/>
    <w:rsid w:val="006F73EB"/>
    <w:rsid w:val="00701E9A"/>
    <w:rsid w:val="00703ED0"/>
    <w:rsid w:val="007051DA"/>
    <w:rsid w:val="007121DC"/>
    <w:rsid w:val="007122FC"/>
    <w:rsid w:val="007163BE"/>
    <w:rsid w:val="00722A7F"/>
    <w:rsid w:val="00725AC7"/>
    <w:rsid w:val="00726AF0"/>
    <w:rsid w:val="00730656"/>
    <w:rsid w:val="0074742C"/>
    <w:rsid w:val="0075393F"/>
    <w:rsid w:val="00761F65"/>
    <w:rsid w:val="00763543"/>
    <w:rsid w:val="007676D7"/>
    <w:rsid w:val="007700B9"/>
    <w:rsid w:val="0079309F"/>
    <w:rsid w:val="007A0F8C"/>
    <w:rsid w:val="007A3E8D"/>
    <w:rsid w:val="007A7783"/>
    <w:rsid w:val="007B2DE6"/>
    <w:rsid w:val="007B46FA"/>
    <w:rsid w:val="007B5167"/>
    <w:rsid w:val="007B652C"/>
    <w:rsid w:val="007C1440"/>
    <w:rsid w:val="007C3873"/>
    <w:rsid w:val="007C455A"/>
    <w:rsid w:val="007C4FA9"/>
    <w:rsid w:val="007C61C3"/>
    <w:rsid w:val="007D6E9E"/>
    <w:rsid w:val="007E1B41"/>
    <w:rsid w:val="007E3E01"/>
    <w:rsid w:val="007F3BF4"/>
    <w:rsid w:val="007F3FEC"/>
    <w:rsid w:val="007F4B0C"/>
    <w:rsid w:val="00803B63"/>
    <w:rsid w:val="00804C37"/>
    <w:rsid w:val="00813346"/>
    <w:rsid w:val="008149E9"/>
    <w:rsid w:val="008227CD"/>
    <w:rsid w:val="00832B8E"/>
    <w:rsid w:val="008348B5"/>
    <w:rsid w:val="00840907"/>
    <w:rsid w:val="008450D1"/>
    <w:rsid w:val="00851715"/>
    <w:rsid w:val="00851A16"/>
    <w:rsid w:val="008608FD"/>
    <w:rsid w:val="008653D3"/>
    <w:rsid w:val="00866C49"/>
    <w:rsid w:val="00870B11"/>
    <w:rsid w:val="008747BF"/>
    <w:rsid w:val="00880769"/>
    <w:rsid w:val="00881A39"/>
    <w:rsid w:val="0088345F"/>
    <w:rsid w:val="0088437A"/>
    <w:rsid w:val="00890518"/>
    <w:rsid w:val="00893BA1"/>
    <w:rsid w:val="008957BD"/>
    <w:rsid w:val="008A0003"/>
    <w:rsid w:val="008B23D9"/>
    <w:rsid w:val="008B4665"/>
    <w:rsid w:val="008B5E9A"/>
    <w:rsid w:val="008C05BA"/>
    <w:rsid w:val="008C37F3"/>
    <w:rsid w:val="008C7F8D"/>
    <w:rsid w:val="008D1408"/>
    <w:rsid w:val="008D300F"/>
    <w:rsid w:val="008D335F"/>
    <w:rsid w:val="008E6641"/>
    <w:rsid w:val="008F7390"/>
    <w:rsid w:val="008F7C1E"/>
    <w:rsid w:val="009000A2"/>
    <w:rsid w:val="00901101"/>
    <w:rsid w:val="00917426"/>
    <w:rsid w:val="00926732"/>
    <w:rsid w:val="00927CA1"/>
    <w:rsid w:val="00933DFC"/>
    <w:rsid w:val="00935C4D"/>
    <w:rsid w:val="00935F5E"/>
    <w:rsid w:val="009439D6"/>
    <w:rsid w:val="00944313"/>
    <w:rsid w:val="00944F64"/>
    <w:rsid w:val="00952573"/>
    <w:rsid w:val="009565A2"/>
    <w:rsid w:val="00956DB8"/>
    <w:rsid w:val="00962FBB"/>
    <w:rsid w:val="00974649"/>
    <w:rsid w:val="009812AA"/>
    <w:rsid w:val="00982126"/>
    <w:rsid w:val="00986DA8"/>
    <w:rsid w:val="009873C5"/>
    <w:rsid w:val="00992A44"/>
    <w:rsid w:val="009A101A"/>
    <w:rsid w:val="009A11F1"/>
    <w:rsid w:val="009B23A6"/>
    <w:rsid w:val="009B61FF"/>
    <w:rsid w:val="009C2D88"/>
    <w:rsid w:val="009C55C6"/>
    <w:rsid w:val="009C7A17"/>
    <w:rsid w:val="009C7FCB"/>
    <w:rsid w:val="009D0C86"/>
    <w:rsid w:val="009D3465"/>
    <w:rsid w:val="009E2A0A"/>
    <w:rsid w:val="009E3F91"/>
    <w:rsid w:val="009F20BB"/>
    <w:rsid w:val="009F40CC"/>
    <w:rsid w:val="009F60B1"/>
    <w:rsid w:val="009F7672"/>
    <w:rsid w:val="00A11BD8"/>
    <w:rsid w:val="00A2098C"/>
    <w:rsid w:val="00A21745"/>
    <w:rsid w:val="00A25870"/>
    <w:rsid w:val="00A277A6"/>
    <w:rsid w:val="00A35538"/>
    <w:rsid w:val="00A35807"/>
    <w:rsid w:val="00A50D4C"/>
    <w:rsid w:val="00A54382"/>
    <w:rsid w:val="00A61DB3"/>
    <w:rsid w:val="00A6548E"/>
    <w:rsid w:val="00A80AC0"/>
    <w:rsid w:val="00A83EAA"/>
    <w:rsid w:val="00A8489F"/>
    <w:rsid w:val="00A9755C"/>
    <w:rsid w:val="00AA4676"/>
    <w:rsid w:val="00AA6E7C"/>
    <w:rsid w:val="00AA7E5C"/>
    <w:rsid w:val="00AB064B"/>
    <w:rsid w:val="00AB1BFC"/>
    <w:rsid w:val="00AB436B"/>
    <w:rsid w:val="00AB4D54"/>
    <w:rsid w:val="00AB4E38"/>
    <w:rsid w:val="00AC0921"/>
    <w:rsid w:val="00AC1D3F"/>
    <w:rsid w:val="00AD096D"/>
    <w:rsid w:val="00AD355A"/>
    <w:rsid w:val="00AD3BF2"/>
    <w:rsid w:val="00AE589A"/>
    <w:rsid w:val="00AE7E29"/>
    <w:rsid w:val="00AF35D9"/>
    <w:rsid w:val="00AF6698"/>
    <w:rsid w:val="00B000F0"/>
    <w:rsid w:val="00B02308"/>
    <w:rsid w:val="00B07097"/>
    <w:rsid w:val="00B149FC"/>
    <w:rsid w:val="00B157ED"/>
    <w:rsid w:val="00B22ECC"/>
    <w:rsid w:val="00B23D4E"/>
    <w:rsid w:val="00B26446"/>
    <w:rsid w:val="00B3407C"/>
    <w:rsid w:val="00B36557"/>
    <w:rsid w:val="00B37707"/>
    <w:rsid w:val="00B51A0A"/>
    <w:rsid w:val="00B52E4C"/>
    <w:rsid w:val="00B54C56"/>
    <w:rsid w:val="00B62C5E"/>
    <w:rsid w:val="00B67193"/>
    <w:rsid w:val="00B70A71"/>
    <w:rsid w:val="00B74B53"/>
    <w:rsid w:val="00B76105"/>
    <w:rsid w:val="00B80BCD"/>
    <w:rsid w:val="00B81DDF"/>
    <w:rsid w:val="00B85AA0"/>
    <w:rsid w:val="00B85D18"/>
    <w:rsid w:val="00BA0FC0"/>
    <w:rsid w:val="00BA6C5B"/>
    <w:rsid w:val="00BB2840"/>
    <w:rsid w:val="00BC0154"/>
    <w:rsid w:val="00BC2B17"/>
    <w:rsid w:val="00BC666F"/>
    <w:rsid w:val="00BD2568"/>
    <w:rsid w:val="00BD2994"/>
    <w:rsid w:val="00BE0110"/>
    <w:rsid w:val="00BE1183"/>
    <w:rsid w:val="00BE1307"/>
    <w:rsid w:val="00BE2ECE"/>
    <w:rsid w:val="00BE69B4"/>
    <w:rsid w:val="00BF3450"/>
    <w:rsid w:val="00BF7097"/>
    <w:rsid w:val="00C013DF"/>
    <w:rsid w:val="00C12EB2"/>
    <w:rsid w:val="00C21F36"/>
    <w:rsid w:val="00C31945"/>
    <w:rsid w:val="00C332F5"/>
    <w:rsid w:val="00C349E5"/>
    <w:rsid w:val="00C35B45"/>
    <w:rsid w:val="00C400B7"/>
    <w:rsid w:val="00C40C6A"/>
    <w:rsid w:val="00C42B6D"/>
    <w:rsid w:val="00C44B05"/>
    <w:rsid w:val="00C5241B"/>
    <w:rsid w:val="00C528AC"/>
    <w:rsid w:val="00C56254"/>
    <w:rsid w:val="00C57CCF"/>
    <w:rsid w:val="00C70D74"/>
    <w:rsid w:val="00C72458"/>
    <w:rsid w:val="00C72960"/>
    <w:rsid w:val="00C75573"/>
    <w:rsid w:val="00C7693F"/>
    <w:rsid w:val="00C772EA"/>
    <w:rsid w:val="00C81728"/>
    <w:rsid w:val="00C84FF6"/>
    <w:rsid w:val="00C87D87"/>
    <w:rsid w:val="00C91403"/>
    <w:rsid w:val="00C91E74"/>
    <w:rsid w:val="00C927C7"/>
    <w:rsid w:val="00C92C66"/>
    <w:rsid w:val="00C93453"/>
    <w:rsid w:val="00C9382C"/>
    <w:rsid w:val="00CA3B33"/>
    <w:rsid w:val="00CA47BC"/>
    <w:rsid w:val="00CA4DB7"/>
    <w:rsid w:val="00CA53A8"/>
    <w:rsid w:val="00CB4328"/>
    <w:rsid w:val="00CB63C7"/>
    <w:rsid w:val="00CC0E0A"/>
    <w:rsid w:val="00CC253B"/>
    <w:rsid w:val="00CC536A"/>
    <w:rsid w:val="00CC5B48"/>
    <w:rsid w:val="00CD0F0C"/>
    <w:rsid w:val="00CD5BF2"/>
    <w:rsid w:val="00CD6E55"/>
    <w:rsid w:val="00CE0326"/>
    <w:rsid w:val="00CE141F"/>
    <w:rsid w:val="00D060DA"/>
    <w:rsid w:val="00D10432"/>
    <w:rsid w:val="00D16091"/>
    <w:rsid w:val="00D220C2"/>
    <w:rsid w:val="00D33FEF"/>
    <w:rsid w:val="00D363AD"/>
    <w:rsid w:val="00D448A2"/>
    <w:rsid w:val="00D45328"/>
    <w:rsid w:val="00D5189A"/>
    <w:rsid w:val="00D53868"/>
    <w:rsid w:val="00D662BF"/>
    <w:rsid w:val="00D66569"/>
    <w:rsid w:val="00D6693A"/>
    <w:rsid w:val="00D73AD2"/>
    <w:rsid w:val="00D756AB"/>
    <w:rsid w:val="00D8408E"/>
    <w:rsid w:val="00D84563"/>
    <w:rsid w:val="00D9190B"/>
    <w:rsid w:val="00D94EE9"/>
    <w:rsid w:val="00D95CF0"/>
    <w:rsid w:val="00D96254"/>
    <w:rsid w:val="00DA0D38"/>
    <w:rsid w:val="00DA1189"/>
    <w:rsid w:val="00DA1F8E"/>
    <w:rsid w:val="00DA38B3"/>
    <w:rsid w:val="00DB0D58"/>
    <w:rsid w:val="00DB1E63"/>
    <w:rsid w:val="00DB3137"/>
    <w:rsid w:val="00DC1F92"/>
    <w:rsid w:val="00DC63FE"/>
    <w:rsid w:val="00DC6F5B"/>
    <w:rsid w:val="00DD1197"/>
    <w:rsid w:val="00DD3F78"/>
    <w:rsid w:val="00DD43F2"/>
    <w:rsid w:val="00DD7FEF"/>
    <w:rsid w:val="00DE0FB9"/>
    <w:rsid w:val="00DE769A"/>
    <w:rsid w:val="00DE7D60"/>
    <w:rsid w:val="00DF0EB2"/>
    <w:rsid w:val="00DF3FB7"/>
    <w:rsid w:val="00DF5B92"/>
    <w:rsid w:val="00DF5F33"/>
    <w:rsid w:val="00E13191"/>
    <w:rsid w:val="00E14054"/>
    <w:rsid w:val="00E14DE0"/>
    <w:rsid w:val="00E17CF2"/>
    <w:rsid w:val="00E4005E"/>
    <w:rsid w:val="00E478EF"/>
    <w:rsid w:val="00E5355D"/>
    <w:rsid w:val="00E6098C"/>
    <w:rsid w:val="00E61FBE"/>
    <w:rsid w:val="00E62773"/>
    <w:rsid w:val="00E66EA5"/>
    <w:rsid w:val="00E67B52"/>
    <w:rsid w:val="00E70A46"/>
    <w:rsid w:val="00E7638D"/>
    <w:rsid w:val="00E80126"/>
    <w:rsid w:val="00E803B5"/>
    <w:rsid w:val="00E902C6"/>
    <w:rsid w:val="00E92417"/>
    <w:rsid w:val="00E95A66"/>
    <w:rsid w:val="00EA5650"/>
    <w:rsid w:val="00EA7318"/>
    <w:rsid w:val="00EB0B40"/>
    <w:rsid w:val="00EB4F03"/>
    <w:rsid w:val="00EB5757"/>
    <w:rsid w:val="00EC23B1"/>
    <w:rsid w:val="00EC31AE"/>
    <w:rsid w:val="00EC5198"/>
    <w:rsid w:val="00ED0888"/>
    <w:rsid w:val="00ED4F1C"/>
    <w:rsid w:val="00ED7193"/>
    <w:rsid w:val="00EE70CA"/>
    <w:rsid w:val="00EF096C"/>
    <w:rsid w:val="00EF1A08"/>
    <w:rsid w:val="00EF2607"/>
    <w:rsid w:val="00F02C74"/>
    <w:rsid w:val="00F050EA"/>
    <w:rsid w:val="00F0542A"/>
    <w:rsid w:val="00F05559"/>
    <w:rsid w:val="00F05FEE"/>
    <w:rsid w:val="00F11BC9"/>
    <w:rsid w:val="00F11E73"/>
    <w:rsid w:val="00F14605"/>
    <w:rsid w:val="00F210BF"/>
    <w:rsid w:val="00F214EB"/>
    <w:rsid w:val="00F239AF"/>
    <w:rsid w:val="00F245F8"/>
    <w:rsid w:val="00F24C74"/>
    <w:rsid w:val="00F24E8A"/>
    <w:rsid w:val="00F24F16"/>
    <w:rsid w:val="00F36060"/>
    <w:rsid w:val="00F374E6"/>
    <w:rsid w:val="00F40AAB"/>
    <w:rsid w:val="00F42D3B"/>
    <w:rsid w:val="00F42D56"/>
    <w:rsid w:val="00F47BF4"/>
    <w:rsid w:val="00F510C3"/>
    <w:rsid w:val="00F72ECA"/>
    <w:rsid w:val="00F81D4E"/>
    <w:rsid w:val="00F935F9"/>
    <w:rsid w:val="00FA24B2"/>
    <w:rsid w:val="00FA3DD8"/>
    <w:rsid w:val="00FA73AE"/>
    <w:rsid w:val="00FB3A63"/>
    <w:rsid w:val="00FC21F5"/>
    <w:rsid w:val="00FC4219"/>
    <w:rsid w:val="00FD015A"/>
    <w:rsid w:val="00FE0CEF"/>
    <w:rsid w:val="00FE6B5E"/>
    <w:rsid w:val="00FF344E"/>
    <w:rsid w:val="00FF5172"/>
    <w:rsid w:val="02D976C9"/>
    <w:rsid w:val="0506458A"/>
    <w:rsid w:val="077B4D11"/>
    <w:rsid w:val="10B50C81"/>
    <w:rsid w:val="16F4AE83"/>
    <w:rsid w:val="1A279A29"/>
    <w:rsid w:val="1D958845"/>
    <w:rsid w:val="2071FDAA"/>
    <w:rsid w:val="25692A88"/>
    <w:rsid w:val="27102BED"/>
    <w:rsid w:val="289C3BCC"/>
    <w:rsid w:val="292AA686"/>
    <w:rsid w:val="334CEFEF"/>
    <w:rsid w:val="3D1B66FA"/>
    <w:rsid w:val="45B43DE8"/>
    <w:rsid w:val="53FB0A1A"/>
    <w:rsid w:val="598F89D7"/>
    <w:rsid w:val="5F61FD6C"/>
    <w:rsid w:val="63303D5A"/>
    <w:rsid w:val="638C77F8"/>
    <w:rsid w:val="649727AB"/>
    <w:rsid w:val="71DCA41D"/>
    <w:rsid w:val="7B0E8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6CCE58B"/>
  <w15:docId w15:val="{D2D22062-4B61-4917-BCB0-842C764F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F4"/>
    <w:pPr>
      <w:spacing w:after="240"/>
    </w:pPr>
    <w:rPr>
      <w:rFonts w:ascii="Arial" w:eastAsiaTheme="minorHAnsi" w:hAnsi="Arial" w:cstheme="minorBidi"/>
      <w:kern w:val="2"/>
      <w:sz w:val="24"/>
      <w:lang w:val="en-GB"/>
      <w14:ligatures w14:val="standardContextual"/>
    </w:rPr>
  </w:style>
  <w:style w:type="paragraph" w:styleId="Heading1">
    <w:name w:val="heading 1"/>
    <w:next w:val="Normal"/>
    <w:link w:val="Heading1Char"/>
    <w:qFormat/>
    <w:rsid w:val="00641927"/>
    <w:pPr>
      <w:spacing w:before="1800" w:after="240"/>
      <w:outlineLvl w:val="0"/>
    </w:pPr>
    <w:rPr>
      <w:rFonts w:ascii="Arial" w:eastAsiaTheme="minorHAnsi" w:hAnsi="Arial" w:cstheme="minorBidi"/>
      <w:b/>
      <w:kern w:val="28"/>
      <w:sz w:val="48"/>
      <w:lang w:val="en-GB"/>
      <w14:ligatures w14:val="standardContextual"/>
    </w:rPr>
  </w:style>
  <w:style w:type="paragraph" w:styleId="Heading2">
    <w:name w:val="heading 2"/>
    <w:next w:val="Normal"/>
    <w:link w:val="Heading2Char"/>
    <w:qFormat/>
    <w:rsid w:val="0048089A"/>
    <w:pPr>
      <w:spacing w:before="280" w:after="280"/>
      <w:outlineLvl w:val="1"/>
    </w:pPr>
    <w:rPr>
      <w:rFonts w:ascii="Arial" w:eastAsiaTheme="minorHAnsi" w:hAnsi="Arial" w:cs="Arial"/>
      <w:b/>
      <w:kern w:val="28"/>
      <w:sz w:val="28"/>
      <w:lang w:val="en-GB" w:eastAsia="en-GB"/>
      <w14:ligatures w14:val="standardContextual"/>
    </w:rPr>
  </w:style>
  <w:style w:type="paragraph" w:styleId="Heading3">
    <w:name w:val="heading 3"/>
    <w:next w:val="Normal"/>
    <w:link w:val="Heading3Char"/>
    <w:qFormat/>
    <w:rsid w:val="00641927"/>
    <w:pPr>
      <w:spacing w:before="240" w:after="240"/>
      <w:outlineLvl w:val="2"/>
    </w:pPr>
    <w:rPr>
      <w:rFonts w:ascii="Arial" w:eastAsiaTheme="minorHAnsi" w:hAnsi="Arial" w:cs="Arial"/>
      <w:b/>
      <w:kern w:val="28"/>
      <w:sz w:val="24"/>
      <w:lang w:val="en-GB" w:eastAsia="en-GB"/>
      <w14:ligatures w14:val="standardContextual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522363"/>
    <w:p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qFormat/>
    <w:locked/>
    <w:rsid w:val="00522363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41927"/>
    <w:rPr>
      <w:rFonts w:ascii="Arial" w:eastAsiaTheme="minorHAnsi" w:hAnsi="Arial" w:cstheme="minorBidi"/>
      <w:b/>
      <w:kern w:val="28"/>
      <w:sz w:val="4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locked/>
    <w:rsid w:val="0048089A"/>
    <w:rPr>
      <w:rFonts w:ascii="Arial" w:eastAsiaTheme="minorHAnsi" w:hAnsi="Arial" w:cs="Arial"/>
      <w:b/>
      <w:kern w:val="28"/>
      <w:sz w:val="28"/>
      <w:lang w:val="en-GB" w:eastAsia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locked/>
    <w:rsid w:val="00641927"/>
    <w:rPr>
      <w:rFonts w:ascii="Arial" w:eastAsiaTheme="minorHAnsi" w:hAnsi="Arial" w:cs="Arial"/>
      <w:b/>
      <w:kern w:val="28"/>
      <w:sz w:val="24"/>
      <w:lang w:val="en-GB" w:eastAsia="en-GB"/>
      <w14:ligatures w14:val="standardContextual"/>
    </w:rPr>
  </w:style>
  <w:style w:type="paragraph" w:styleId="ListParagraph">
    <w:name w:val="List Paragraph"/>
    <w:basedOn w:val="Normal"/>
    <w:uiPriority w:val="99"/>
    <w:qFormat/>
    <w:rsid w:val="00E70A4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7693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7693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693F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22363"/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158DC"/>
    <w:rPr>
      <w:rFonts w:ascii="Arial" w:eastAsia="Times New Roman" w:hAnsi="Arial"/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CA3B33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C91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4B17"/>
    <w:rPr>
      <w:rFonts w:cs="Times New Roman"/>
      <w:lang w:val="en-GB"/>
    </w:rPr>
  </w:style>
  <w:style w:type="paragraph" w:styleId="Footer">
    <w:name w:val="footer"/>
    <w:link w:val="FooterChar"/>
    <w:autoRedefine/>
    <w:uiPriority w:val="99"/>
    <w:rsid w:val="00522363"/>
    <w:pPr>
      <w:tabs>
        <w:tab w:val="center" w:pos="4153"/>
        <w:tab w:val="right" w:pos="7938"/>
        <w:tab w:val="right" w:pos="8306"/>
      </w:tabs>
    </w:pPr>
    <w:rPr>
      <w:rFonts w:ascii="Arial" w:eastAsia="Times New Roman" w:hAnsi="Arial" w:cs="Arial"/>
      <w:b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E7C"/>
    <w:rPr>
      <w:rFonts w:ascii="Arial" w:eastAsia="Times New Roman" w:hAnsi="Arial" w:cs="Arial"/>
      <w:b/>
      <w:bCs/>
      <w:iCs/>
      <w:sz w:val="18"/>
      <w:szCs w:val="18"/>
      <w:lang w:val="en-GB"/>
    </w:rPr>
  </w:style>
  <w:style w:type="character" w:styleId="PageNumber">
    <w:name w:val="page number"/>
    <w:basedOn w:val="DefaultParagraphFont"/>
    <w:rsid w:val="00522363"/>
    <w:rPr>
      <w:rFonts w:ascii="Arial" w:hAnsi="Arial"/>
      <w:sz w:val="22"/>
      <w:bdr w:val="none" w:sz="0" w:space="0" w:color="auto"/>
    </w:rPr>
  </w:style>
  <w:style w:type="paragraph" w:styleId="Header">
    <w:name w:val="header"/>
    <w:basedOn w:val="Normal"/>
    <w:link w:val="HeaderChar"/>
    <w:rsid w:val="00522363"/>
    <w:pPr>
      <w:tabs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locked/>
    <w:rsid w:val="00AA6E7C"/>
    <w:rPr>
      <w:rFonts w:ascii="Arial" w:eastAsia="Times New Roman" w:hAnsi="Arial"/>
      <w:b/>
      <w:i/>
      <w:szCs w:val="20"/>
      <w:lang w:val="en-GB"/>
    </w:rPr>
  </w:style>
  <w:style w:type="paragraph" w:customStyle="1" w:styleId="ADHeading1">
    <w:name w:val="ADHeading1"/>
    <w:uiPriority w:val="99"/>
    <w:rsid w:val="005859B1"/>
    <w:pPr>
      <w:tabs>
        <w:tab w:val="left" w:pos="851"/>
      </w:tabs>
    </w:pPr>
    <w:rPr>
      <w:rFonts w:ascii="Arial" w:hAnsi="Arial"/>
      <w:b/>
      <w:sz w:val="28"/>
      <w:szCs w:val="20"/>
      <w:lang w:eastAsia="en-GB"/>
    </w:rPr>
  </w:style>
  <w:style w:type="paragraph" w:customStyle="1" w:styleId="bullet">
    <w:name w:val="bullet"/>
    <w:basedOn w:val="Normal"/>
    <w:rsid w:val="00522363"/>
    <w:pPr>
      <w:numPr>
        <w:numId w:val="1"/>
      </w:numPr>
      <w:spacing w:after="60"/>
    </w:pPr>
  </w:style>
  <w:style w:type="character" w:customStyle="1" w:styleId="Heading4Char">
    <w:name w:val="Heading 4 Char"/>
    <w:basedOn w:val="DefaultParagraphFont"/>
    <w:link w:val="Heading4"/>
    <w:rsid w:val="00522363"/>
    <w:rPr>
      <w:rFonts w:ascii="Arial" w:eastAsia="Times New Roman" w:hAnsi="Arial"/>
      <w:b/>
      <w:kern w:val="28"/>
      <w:sz w:val="24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22363"/>
    <w:rPr>
      <w:rFonts w:ascii="Arial" w:eastAsia="Times New Roman" w:hAnsi="Arial"/>
      <w:b/>
      <w:szCs w:val="20"/>
      <w:lang w:val="en-GB"/>
    </w:rPr>
  </w:style>
  <w:style w:type="paragraph" w:customStyle="1" w:styleId="keypoint">
    <w:name w:val="key point"/>
    <w:basedOn w:val="Normal"/>
    <w:rsid w:val="0052236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NormalIndent1">
    <w:name w:val="Normal Indent1"/>
    <w:basedOn w:val="Normal"/>
    <w:rsid w:val="00522363"/>
    <w:pPr>
      <w:ind w:left="567" w:right="567"/>
    </w:pPr>
  </w:style>
  <w:style w:type="paragraph" w:customStyle="1" w:styleId="normaloutdent">
    <w:name w:val="normal outdent"/>
    <w:basedOn w:val="Normal"/>
    <w:rsid w:val="00522363"/>
    <w:pPr>
      <w:ind w:hanging="1134"/>
    </w:pPr>
  </w:style>
  <w:style w:type="paragraph" w:customStyle="1" w:styleId="scqftablebullet">
    <w:name w:val="scqftablebullet"/>
    <w:basedOn w:val="Normal"/>
    <w:rsid w:val="00522363"/>
    <w:pPr>
      <w:numPr>
        <w:numId w:val="2"/>
      </w:numPr>
    </w:pPr>
    <w:rPr>
      <w:sz w:val="18"/>
    </w:rPr>
  </w:style>
  <w:style w:type="paragraph" w:customStyle="1" w:styleId="Secondorderbullet">
    <w:name w:val="Second order bullet"/>
    <w:basedOn w:val="bullet"/>
    <w:next w:val="Normal"/>
    <w:rsid w:val="00522363"/>
    <w:pPr>
      <w:numPr>
        <w:numId w:val="3"/>
      </w:numPr>
    </w:pPr>
  </w:style>
  <w:style w:type="paragraph" w:customStyle="1" w:styleId="tabletext">
    <w:name w:val="table text"/>
    <w:basedOn w:val="Normal"/>
    <w:rsid w:val="00522363"/>
    <w:rPr>
      <w:sz w:val="20"/>
    </w:rPr>
  </w:style>
  <w:style w:type="paragraph" w:customStyle="1" w:styleId="titlepage1">
    <w:name w:val="title page 1"/>
    <w:basedOn w:val="Heading1"/>
    <w:rsid w:val="00522363"/>
  </w:style>
  <w:style w:type="paragraph" w:customStyle="1" w:styleId="titlepage2">
    <w:name w:val="title page 2"/>
    <w:basedOn w:val="Heading2"/>
    <w:rsid w:val="00522363"/>
    <w:pPr>
      <w:spacing w:before="0" w:after="0"/>
    </w:pPr>
  </w:style>
  <w:style w:type="paragraph" w:styleId="TOC1">
    <w:name w:val="toc 1"/>
    <w:basedOn w:val="Normal"/>
    <w:next w:val="Normal"/>
    <w:autoRedefine/>
    <w:locked/>
    <w:rsid w:val="00522363"/>
    <w:pPr>
      <w:tabs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locked/>
    <w:rsid w:val="00522363"/>
    <w:pPr>
      <w:ind w:left="1701" w:hanging="1701"/>
    </w:pPr>
    <w:rPr>
      <w:b w:val="0"/>
    </w:rPr>
  </w:style>
  <w:style w:type="paragraph" w:styleId="TOC3">
    <w:name w:val="toc 3"/>
    <w:basedOn w:val="TOC2"/>
    <w:next w:val="Normal"/>
    <w:locked/>
    <w:rsid w:val="00522363"/>
  </w:style>
  <w:style w:type="paragraph" w:styleId="TOC4">
    <w:name w:val="toc 4"/>
    <w:basedOn w:val="TOC2"/>
    <w:next w:val="Normal"/>
    <w:autoRedefine/>
    <w:locked/>
    <w:rsid w:val="00522363"/>
    <w:pPr>
      <w:ind w:left="851"/>
    </w:pPr>
  </w:style>
  <w:style w:type="table" w:styleId="TableGrid">
    <w:name w:val="Table Grid"/>
    <w:basedOn w:val="TableNormal"/>
    <w:uiPriority w:val="59"/>
    <w:locked/>
    <w:rsid w:val="008608F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6C7E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A72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4563"/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paragraph" w:styleId="List">
    <w:name w:val="List"/>
    <w:uiPriority w:val="99"/>
    <w:unhideWhenUsed/>
    <w:rsid w:val="00E95A66"/>
    <w:pPr>
      <w:numPr>
        <w:numId w:val="9"/>
      </w:numPr>
      <w:spacing w:after="60"/>
      <w:ind w:left="425" w:hanging="425"/>
    </w:pPr>
    <w:rPr>
      <w:rFonts w:ascii="Arial" w:eastAsiaTheme="minorHAnsi" w:hAnsi="Arial" w:cstheme="minorBidi"/>
      <w:kern w:val="2"/>
      <w:sz w:val="24"/>
      <w:lang w:val="en-GB"/>
      <w14:ligatures w14:val="standardContextual"/>
    </w:rPr>
  </w:style>
  <w:style w:type="paragraph" w:styleId="ListBullet">
    <w:name w:val="List Bullet"/>
    <w:uiPriority w:val="99"/>
    <w:unhideWhenUsed/>
    <w:rsid w:val="00E95A66"/>
    <w:pPr>
      <w:numPr>
        <w:numId w:val="10"/>
      </w:numPr>
      <w:tabs>
        <w:tab w:val="clear" w:pos="360"/>
      </w:tabs>
      <w:spacing w:after="60"/>
      <w:ind w:left="425" w:hanging="425"/>
    </w:pPr>
    <w:rPr>
      <w:rFonts w:ascii="Arial" w:eastAsiaTheme="minorHAnsi" w:hAnsi="Arial" w:cstheme="minorBidi"/>
      <w:kern w:val="2"/>
      <w:sz w:val="24"/>
      <w:lang w:val="en-GB"/>
      <w14:ligatures w14:val="standardContextual"/>
    </w:rPr>
  </w:style>
  <w:style w:type="paragraph" w:customStyle="1" w:styleId="Subheading1">
    <w:name w:val="Subheading 1"/>
    <w:next w:val="Normal"/>
    <w:qFormat/>
    <w:rsid w:val="00BE1307"/>
    <w:pPr>
      <w:spacing w:before="240" w:after="120"/>
    </w:pPr>
    <w:rPr>
      <w:rFonts w:ascii="Arial" w:eastAsiaTheme="minorHAnsi" w:hAnsi="Arial" w:cs="Arial"/>
      <w:b/>
      <w:bCs/>
      <w:color w:val="CC0099"/>
      <w:kern w:val="2"/>
      <w:sz w:val="24"/>
      <w:lang w:val="en-GB"/>
      <w14:ligatures w14:val="standardContextual"/>
    </w:rPr>
  </w:style>
  <w:style w:type="paragraph" w:customStyle="1" w:styleId="Subheading2">
    <w:name w:val="Subheading 2"/>
    <w:next w:val="Normal"/>
    <w:qFormat/>
    <w:rsid w:val="00BE1307"/>
    <w:pPr>
      <w:spacing w:before="240" w:after="120"/>
    </w:pPr>
    <w:rPr>
      <w:rFonts w:ascii="Arial" w:eastAsiaTheme="minorHAnsi" w:hAnsi="Arial" w:cs="Arial"/>
      <w:b/>
      <w:bCs/>
      <w:color w:val="006600"/>
      <w:kern w:val="2"/>
      <w:sz w:val="24"/>
      <w:lang w:val="en-GB"/>
      <w14:ligatures w14:val="standardContextual"/>
    </w:rPr>
  </w:style>
  <w:style w:type="paragraph" w:customStyle="1" w:styleId="Subheading3">
    <w:name w:val="Subheading 3"/>
    <w:next w:val="Normal"/>
    <w:qFormat/>
    <w:rsid w:val="00BE1307"/>
    <w:pPr>
      <w:spacing w:before="240" w:after="120"/>
    </w:pPr>
    <w:rPr>
      <w:rFonts w:ascii="Arial" w:eastAsiaTheme="minorHAnsi" w:hAnsi="Arial" w:cs="Arial"/>
      <w:b/>
      <w:bCs/>
      <w:color w:val="0070C0"/>
      <w:kern w:val="2"/>
      <w:sz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97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9441">
              <w:marLeft w:val="0"/>
              <w:marRight w:val="90"/>
              <w:marTop w:val="9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78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30117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513168">
              <w:marLeft w:val="135"/>
              <w:marRight w:val="4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27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71254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094">
              <w:marLeft w:val="135"/>
              <w:marRight w:val="4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671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487287">
              <w:marLeft w:val="0"/>
              <w:marRight w:val="90"/>
              <w:marTop w:val="9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1876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5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48710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20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6102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475">
              <w:marLeft w:val="180"/>
              <w:marRight w:val="21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64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7314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9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4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0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qa.org.uk/sqa/11030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21A7-0061-4ED4-85B1-5799087E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1505</Words>
  <Characters>8795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Meta-skills Development Log</vt:lpstr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Meta-skills Development Log</dc:title>
  <dc:subject>Meta-skills</dc:subject>
  <dc:creator>Marisa Farrell</dc:creator>
  <cp:keywords/>
  <cp:lastModifiedBy>Marisa Farrell</cp:lastModifiedBy>
  <cp:revision>2</cp:revision>
  <dcterms:created xsi:type="dcterms:W3CDTF">2024-09-03T15:37:00Z</dcterms:created>
  <dcterms:modified xsi:type="dcterms:W3CDTF">2024-09-03T15:37:00Z</dcterms:modified>
</cp:coreProperties>
</file>